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64" w:rsidRPr="009A4264" w:rsidRDefault="009A4264" w:rsidP="009A4264">
      <w:pPr>
        <w:jc w:val="center"/>
        <w:rPr>
          <w:b/>
          <w:color w:val="111111"/>
          <w:sz w:val="27"/>
          <w:szCs w:val="27"/>
        </w:rPr>
      </w:pPr>
      <w:r w:rsidRPr="009A4264">
        <w:rPr>
          <w:b/>
          <w:color w:val="111111"/>
          <w:sz w:val="27"/>
          <w:szCs w:val="27"/>
        </w:rPr>
        <w:t>Использование интерактивных досок в образовательном процессе</w:t>
      </w:r>
    </w:p>
    <w:p w:rsidR="009D43CF" w:rsidRDefault="009D43CF" w:rsidP="009D43CF">
      <w:pPr>
        <w:rPr>
          <w:color w:val="111111"/>
          <w:sz w:val="27"/>
          <w:szCs w:val="27"/>
        </w:rPr>
      </w:pPr>
    </w:p>
    <w:p w:rsidR="009D43CF" w:rsidRDefault="0062286B" w:rsidP="009D43CF">
      <w:pPr>
        <w:rPr>
          <w:b/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Исследования по воздействию технологий на обучение показали, что благодаря интерактивной доске дети больше хотят учиться и их результаты улучшаются. Работа с этим учебным оборудованием и широкие возможности для исслед</w:t>
      </w:r>
      <w:r>
        <w:rPr>
          <w:color w:val="111111"/>
          <w:sz w:val="27"/>
          <w:szCs w:val="27"/>
        </w:rPr>
        <w:t>о</w:t>
      </w:r>
      <w:r>
        <w:rPr>
          <w:color w:val="111111"/>
          <w:sz w:val="27"/>
          <w:szCs w:val="27"/>
        </w:rPr>
        <w:t>ваний развивают дискуссию в классе и делают уроки динамичными.</w:t>
      </w:r>
      <w:r>
        <w:rPr>
          <w:rStyle w:val="apple-converted-space"/>
          <w:color w:val="111111"/>
        </w:rPr>
        <w:t> </w:t>
      </w:r>
      <w:r>
        <w:rPr>
          <w:color w:val="111111"/>
          <w:sz w:val="27"/>
          <w:szCs w:val="27"/>
        </w:rPr>
        <w:br/>
        <w:t>Такое оборудование учебного помещения не требует особых усилий в работе. Нужно всего лишь прикосновение. Чтобы выбрать иконку, открыть веб-сайт или передвинуть изображение, ученикам достаточно просто коснуться поверхности доски - палец работает, как мышь. Такой простой и быстрый доступ к информ</w:t>
      </w:r>
      <w:r>
        <w:rPr>
          <w:color w:val="111111"/>
          <w:sz w:val="27"/>
          <w:szCs w:val="27"/>
        </w:rPr>
        <w:t>а</w:t>
      </w:r>
      <w:r>
        <w:rPr>
          <w:color w:val="111111"/>
          <w:sz w:val="27"/>
          <w:szCs w:val="27"/>
        </w:rPr>
        <w:t>ции заставляет учеников размышлять и создавать новые идеи. Одним только пальцем они могут работать с геометрическими фигурами, искать нужную и</w:t>
      </w:r>
      <w:r>
        <w:rPr>
          <w:color w:val="111111"/>
          <w:sz w:val="27"/>
          <w:szCs w:val="27"/>
        </w:rPr>
        <w:t>н</w:t>
      </w:r>
      <w:r>
        <w:rPr>
          <w:color w:val="111111"/>
          <w:sz w:val="27"/>
          <w:szCs w:val="27"/>
        </w:rPr>
        <w:t>формацию в сети или делать презентацию. А с помощью маркера, который находится на специальной подставке, они могут писать на экране электронн</w:t>
      </w:r>
      <w:r>
        <w:rPr>
          <w:color w:val="111111"/>
          <w:sz w:val="27"/>
          <w:szCs w:val="27"/>
        </w:rPr>
        <w:t>ы</w:t>
      </w:r>
      <w:r>
        <w:rPr>
          <w:color w:val="111111"/>
          <w:sz w:val="27"/>
          <w:szCs w:val="27"/>
        </w:rPr>
        <w:t>ми чернилами.</w:t>
      </w:r>
      <w:r>
        <w:rPr>
          <w:rStyle w:val="apple-converted-space"/>
          <w:color w:val="111111"/>
        </w:rPr>
        <w:t> </w:t>
      </w:r>
      <w:r>
        <w:rPr>
          <w:color w:val="111111"/>
          <w:sz w:val="27"/>
          <w:szCs w:val="27"/>
        </w:rPr>
        <w:br/>
        <w:t>Дети быстро привыкают к интерактивной доске. Большой экран позволяет р</w:t>
      </w:r>
      <w:r>
        <w:rPr>
          <w:color w:val="111111"/>
          <w:sz w:val="27"/>
          <w:szCs w:val="27"/>
        </w:rPr>
        <w:t>а</w:t>
      </w:r>
      <w:r>
        <w:rPr>
          <w:color w:val="111111"/>
          <w:sz w:val="27"/>
          <w:szCs w:val="27"/>
        </w:rPr>
        <w:t>ботать всем вместе. Работать с интерактивным оборудованием увлекательно и очень легко, детям становится интересно учиться. Преподаватели замечают, что благодаря появлению в классе интерактивной доски меняются даже самые проблемные ученики. Ребенок, который раньше тихо сидел за последней па</w:t>
      </w:r>
      <w:r>
        <w:rPr>
          <w:color w:val="111111"/>
          <w:sz w:val="27"/>
          <w:szCs w:val="27"/>
        </w:rPr>
        <w:t>р</w:t>
      </w:r>
      <w:r>
        <w:rPr>
          <w:color w:val="111111"/>
          <w:sz w:val="27"/>
          <w:szCs w:val="27"/>
        </w:rPr>
        <w:t>той, вдруг становится активным и начинает творчески мыслить. Ученик, который вечно срывал уроки, направляет свою энергию на работу с одноклассниками. А тот, кому просто тяжело учиться, находит новые возможности для самовыраж</w:t>
      </w:r>
      <w:r>
        <w:rPr>
          <w:color w:val="111111"/>
          <w:sz w:val="27"/>
          <w:szCs w:val="27"/>
        </w:rPr>
        <w:t>е</w:t>
      </w:r>
      <w:r>
        <w:rPr>
          <w:color w:val="111111"/>
          <w:sz w:val="27"/>
          <w:szCs w:val="27"/>
        </w:rPr>
        <w:t>ния.</w:t>
      </w:r>
      <w:r>
        <w:rPr>
          <w:rStyle w:val="apple-converted-space"/>
          <w:color w:val="111111"/>
        </w:rPr>
        <w:t> </w:t>
      </w:r>
      <w:r>
        <w:rPr>
          <w:color w:val="111111"/>
          <w:sz w:val="27"/>
          <w:szCs w:val="27"/>
        </w:rPr>
        <w:br/>
      </w:r>
      <w:r>
        <w:rPr>
          <w:color w:val="111111"/>
          <w:sz w:val="27"/>
          <w:szCs w:val="27"/>
        </w:rPr>
        <w:br/>
        <w:t xml:space="preserve">Интерактивная доска </w:t>
      </w:r>
      <w:r w:rsidRPr="009A4264">
        <w:rPr>
          <w:b/>
          <w:color w:val="111111"/>
          <w:sz w:val="27"/>
          <w:szCs w:val="27"/>
        </w:rPr>
        <w:t xml:space="preserve">SMART </w:t>
      </w:r>
      <w:proofErr w:type="spellStart"/>
      <w:r w:rsidRPr="009A4264">
        <w:rPr>
          <w:b/>
          <w:color w:val="111111"/>
          <w:sz w:val="27"/>
          <w:szCs w:val="27"/>
        </w:rPr>
        <w:t>Board</w:t>
      </w:r>
      <w:proofErr w:type="spellEnd"/>
      <w:r>
        <w:rPr>
          <w:color w:val="111111"/>
          <w:sz w:val="27"/>
          <w:szCs w:val="27"/>
        </w:rPr>
        <w:t xml:space="preserve"> использует различные стили обучения: виз</w:t>
      </w:r>
      <w:r>
        <w:rPr>
          <w:color w:val="111111"/>
          <w:sz w:val="27"/>
          <w:szCs w:val="27"/>
        </w:rPr>
        <w:t>у</w:t>
      </w:r>
      <w:r>
        <w:rPr>
          <w:color w:val="111111"/>
          <w:sz w:val="27"/>
          <w:szCs w:val="27"/>
        </w:rPr>
        <w:t>альные, слуховые или кинестетические. Благодаря интерактивной доске, учен</w:t>
      </w:r>
      <w:r>
        <w:rPr>
          <w:color w:val="111111"/>
          <w:sz w:val="27"/>
          <w:szCs w:val="27"/>
        </w:rPr>
        <w:t>и</w:t>
      </w:r>
      <w:r>
        <w:rPr>
          <w:color w:val="111111"/>
          <w:sz w:val="27"/>
          <w:szCs w:val="27"/>
        </w:rPr>
        <w:t>ки могут видеть большие цветные изображения и диаграммы, которые можно как угодно передвигать. Дети также взаимодействуют с материалом физически, передвигая буквы, числа, слова и картинки своим пальцем.</w:t>
      </w:r>
      <w:r>
        <w:rPr>
          <w:rStyle w:val="apple-converted-space"/>
          <w:color w:val="111111"/>
        </w:rPr>
        <w:t> </w:t>
      </w:r>
      <w:r>
        <w:rPr>
          <w:color w:val="111111"/>
          <w:sz w:val="27"/>
          <w:szCs w:val="27"/>
        </w:rPr>
        <w:br/>
        <w:t>Ученики с ограниченными возможностями могут просто прикасаться к повер</w:t>
      </w:r>
      <w:r>
        <w:rPr>
          <w:color w:val="111111"/>
          <w:sz w:val="27"/>
          <w:szCs w:val="27"/>
        </w:rPr>
        <w:t>х</w:t>
      </w:r>
      <w:r>
        <w:rPr>
          <w:color w:val="111111"/>
          <w:sz w:val="27"/>
          <w:szCs w:val="27"/>
        </w:rPr>
        <w:t>ности. Интерактивная доска не требует даже таких небольших усилий, которые нужны для работы с мышкой или электронной ручкой. Кроме того, крупные изображения хорошо видны, а надписи легко читаются.</w:t>
      </w:r>
      <w:r>
        <w:rPr>
          <w:rStyle w:val="apple-converted-space"/>
          <w:color w:val="111111"/>
        </w:rPr>
        <w:t> </w:t>
      </w:r>
      <w:r>
        <w:rPr>
          <w:color w:val="111111"/>
          <w:sz w:val="27"/>
          <w:szCs w:val="27"/>
        </w:rPr>
        <w:t xml:space="preserve">Интерактивные доски SMART </w:t>
      </w:r>
      <w:proofErr w:type="spellStart"/>
      <w:r>
        <w:rPr>
          <w:color w:val="111111"/>
          <w:sz w:val="27"/>
          <w:szCs w:val="27"/>
        </w:rPr>
        <w:t>Board</w:t>
      </w:r>
      <w:proofErr w:type="spellEnd"/>
      <w:r>
        <w:rPr>
          <w:color w:val="111111"/>
          <w:sz w:val="27"/>
          <w:szCs w:val="27"/>
        </w:rPr>
        <w:t xml:space="preserve"> не только побуждают детей к активной работе, но и помогают </w:t>
      </w:r>
      <w:r w:rsidR="009A4264">
        <w:rPr>
          <w:color w:val="111111"/>
          <w:sz w:val="27"/>
          <w:szCs w:val="27"/>
        </w:rPr>
        <w:t>уч</w:t>
      </w:r>
      <w:r w:rsidR="009A4264">
        <w:rPr>
          <w:color w:val="111111"/>
          <w:sz w:val="27"/>
          <w:szCs w:val="27"/>
        </w:rPr>
        <w:t>и</w:t>
      </w:r>
      <w:r w:rsidR="009A4264">
        <w:rPr>
          <w:color w:val="111111"/>
          <w:sz w:val="27"/>
          <w:szCs w:val="27"/>
        </w:rPr>
        <w:t xml:space="preserve">телю </w:t>
      </w:r>
      <w:r>
        <w:rPr>
          <w:color w:val="111111"/>
          <w:sz w:val="27"/>
          <w:szCs w:val="27"/>
        </w:rPr>
        <w:t>донести материал до каждого ученика в классе. Никакое другое оборуд</w:t>
      </w:r>
      <w:r>
        <w:rPr>
          <w:color w:val="111111"/>
          <w:sz w:val="27"/>
          <w:szCs w:val="27"/>
        </w:rPr>
        <w:t>о</w:t>
      </w:r>
      <w:r>
        <w:rPr>
          <w:color w:val="111111"/>
          <w:sz w:val="27"/>
          <w:szCs w:val="27"/>
        </w:rPr>
        <w:t>вание для учебного класса не дает таких возможностей. Хотя на мониторе ко</w:t>
      </w:r>
      <w:r>
        <w:rPr>
          <w:color w:val="111111"/>
          <w:sz w:val="27"/>
          <w:szCs w:val="27"/>
        </w:rPr>
        <w:t>м</w:t>
      </w:r>
      <w:r>
        <w:rPr>
          <w:color w:val="111111"/>
          <w:sz w:val="27"/>
          <w:szCs w:val="27"/>
        </w:rPr>
        <w:lastRenderedPageBreak/>
        <w:t>пьютера и отображаются все необходимые программы, его размер не позвол</w:t>
      </w:r>
      <w:r>
        <w:rPr>
          <w:color w:val="111111"/>
          <w:sz w:val="27"/>
          <w:szCs w:val="27"/>
        </w:rPr>
        <w:t>я</w:t>
      </w:r>
      <w:r>
        <w:rPr>
          <w:color w:val="111111"/>
          <w:sz w:val="27"/>
          <w:szCs w:val="27"/>
        </w:rPr>
        <w:t xml:space="preserve">ет всему классу участвовать в работе. Большой экран, на который проецируется информация, виден каждому ученику, но </w:t>
      </w:r>
      <w:r w:rsidR="009A4264">
        <w:rPr>
          <w:color w:val="111111"/>
          <w:sz w:val="27"/>
          <w:szCs w:val="27"/>
        </w:rPr>
        <w:t>учителю</w:t>
      </w:r>
      <w:r>
        <w:rPr>
          <w:color w:val="111111"/>
          <w:sz w:val="27"/>
          <w:szCs w:val="27"/>
        </w:rPr>
        <w:t xml:space="preserve"> приходятся постоянно бегать от этого экрана к своему компьютеру.</w:t>
      </w:r>
      <w:r>
        <w:rPr>
          <w:rStyle w:val="apple-converted-space"/>
          <w:color w:val="111111"/>
        </w:rPr>
        <w:t> </w:t>
      </w:r>
      <w:r>
        <w:rPr>
          <w:color w:val="111111"/>
          <w:sz w:val="27"/>
          <w:szCs w:val="27"/>
        </w:rPr>
        <w:t xml:space="preserve">С помощью интерактивной доски SMART </w:t>
      </w:r>
      <w:proofErr w:type="spellStart"/>
      <w:r>
        <w:rPr>
          <w:color w:val="111111"/>
          <w:sz w:val="27"/>
          <w:szCs w:val="27"/>
        </w:rPr>
        <w:t>Board</w:t>
      </w:r>
      <w:proofErr w:type="spellEnd"/>
      <w:r>
        <w:rPr>
          <w:color w:val="111111"/>
          <w:sz w:val="27"/>
          <w:szCs w:val="27"/>
        </w:rPr>
        <w:t xml:space="preserve"> </w:t>
      </w:r>
      <w:r w:rsidR="009A4264">
        <w:rPr>
          <w:color w:val="111111"/>
          <w:sz w:val="27"/>
          <w:szCs w:val="27"/>
        </w:rPr>
        <w:t>учитель может</w:t>
      </w:r>
      <w:r>
        <w:rPr>
          <w:color w:val="111111"/>
          <w:sz w:val="27"/>
          <w:szCs w:val="27"/>
        </w:rPr>
        <w:t xml:space="preserve"> завладеть вниманием всего класса, не отходя от экрана. Дотрагиваясь до его поверхности, </w:t>
      </w:r>
      <w:r w:rsidR="009A4264">
        <w:rPr>
          <w:color w:val="111111"/>
          <w:sz w:val="27"/>
          <w:szCs w:val="27"/>
        </w:rPr>
        <w:t>учитель</w:t>
      </w:r>
      <w:r>
        <w:rPr>
          <w:color w:val="111111"/>
          <w:sz w:val="27"/>
          <w:szCs w:val="27"/>
        </w:rPr>
        <w:t xml:space="preserve"> мо</w:t>
      </w:r>
      <w:r w:rsidR="009A4264">
        <w:rPr>
          <w:color w:val="111111"/>
          <w:sz w:val="27"/>
          <w:szCs w:val="27"/>
        </w:rPr>
        <w:t>жет</w:t>
      </w:r>
      <w:r>
        <w:rPr>
          <w:color w:val="111111"/>
          <w:sz w:val="27"/>
          <w:szCs w:val="27"/>
        </w:rPr>
        <w:t xml:space="preserve"> совершить интерактивное п</w:t>
      </w:r>
      <w:r>
        <w:rPr>
          <w:color w:val="111111"/>
          <w:sz w:val="27"/>
          <w:szCs w:val="27"/>
        </w:rPr>
        <w:t>у</w:t>
      </w:r>
      <w:r>
        <w:rPr>
          <w:color w:val="111111"/>
          <w:sz w:val="27"/>
          <w:szCs w:val="27"/>
        </w:rPr>
        <w:t>тешествие в другие страны мира, чтобы рассказать ученикам о различных кул</w:t>
      </w:r>
      <w:r>
        <w:rPr>
          <w:color w:val="111111"/>
          <w:sz w:val="27"/>
          <w:szCs w:val="27"/>
        </w:rPr>
        <w:t>ь</w:t>
      </w:r>
      <w:r>
        <w:rPr>
          <w:color w:val="111111"/>
          <w:sz w:val="27"/>
          <w:szCs w:val="27"/>
        </w:rPr>
        <w:t>турах.</w:t>
      </w:r>
      <w:r w:rsidR="009A4264">
        <w:rPr>
          <w:color w:val="111111"/>
          <w:sz w:val="27"/>
          <w:szCs w:val="27"/>
        </w:rPr>
        <w:t xml:space="preserve"> Он</w:t>
      </w:r>
      <w:r>
        <w:rPr>
          <w:color w:val="111111"/>
          <w:sz w:val="27"/>
          <w:szCs w:val="27"/>
        </w:rPr>
        <w:t xml:space="preserve"> может изобразить на диаграмме жизненный цикл личинки, объясняя ученикам, как классифицировать научную информацию. </w:t>
      </w:r>
      <w:r w:rsidR="009A4264">
        <w:rPr>
          <w:color w:val="111111"/>
          <w:sz w:val="27"/>
          <w:szCs w:val="27"/>
        </w:rPr>
        <w:t xml:space="preserve"> А так же </w:t>
      </w:r>
      <w:r>
        <w:rPr>
          <w:color w:val="111111"/>
          <w:sz w:val="27"/>
          <w:szCs w:val="27"/>
        </w:rPr>
        <w:t xml:space="preserve"> может пок</w:t>
      </w:r>
      <w:r>
        <w:rPr>
          <w:color w:val="111111"/>
          <w:sz w:val="27"/>
          <w:szCs w:val="27"/>
        </w:rPr>
        <w:t>а</w:t>
      </w:r>
      <w:r>
        <w:rPr>
          <w:color w:val="111111"/>
          <w:sz w:val="27"/>
          <w:szCs w:val="27"/>
        </w:rPr>
        <w:t>зать "живую" геометрию, вращая треугольник или шаг за шагом разбираясь в теореме Пифагора.</w:t>
      </w:r>
      <w:r>
        <w:rPr>
          <w:rStyle w:val="apple-converted-space"/>
          <w:color w:val="111111"/>
        </w:rPr>
        <w:t> </w:t>
      </w:r>
      <w:r w:rsidR="009A4264">
        <w:rPr>
          <w:rStyle w:val="apple-converted-space"/>
          <w:color w:val="111111"/>
        </w:rPr>
        <w:t xml:space="preserve"> </w:t>
      </w:r>
      <w:r>
        <w:rPr>
          <w:color w:val="111111"/>
          <w:sz w:val="27"/>
          <w:szCs w:val="27"/>
        </w:rPr>
        <w:t xml:space="preserve">Чтобы привлечь внимание учеников, </w:t>
      </w:r>
      <w:r w:rsidR="009A4264">
        <w:rPr>
          <w:color w:val="111111"/>
          <w:sz w:val="27"/>
          <w:szCs w:val="27"/>
        </w:rPr>
        <w:t>учитель</w:t>
      </w:r>
      <w:r>
        <w:rPr>
          <w:color w:val="111111"/>
          <w:sz w:val="27"/>
          <w:szCs w:val="27"/>
        </w:rPr>
        <w:t xml:space="preserve"> может и</w:t>
      </w:r>
      <w:r>
        <w:rPr>
          <w:color w:val="111111"/>
          <w:sz w:val="27"/>
          <w:szCs w:val="27"/>
        </w:rPr>
        <w:t>с</w:t>
      </w:r>
      <w:r>
        <w:rPr>
          <w:color w:val="111111"/>
          <w:sz w:val="27"/>
          <w:szCs w:val="27"/>
        </w:rPr>
        <w:t>пользовать еще одну возможность: инструмент "прожектор" и "затенение экр</w:t>
      </w:r>
      <w:r>
        <w:rPr>
          <w:color w:val="111111"/>
          <w:sz w:val="27"/>
          <w:szCs w:val="27"/>
        </w:rPr>
        <w:t>а</w:t>
      </w:r>
      <w:r>
        <w:rPr>
          <w:color w:val="111111"/>
          <w:sz w:val="27"/>
          <w:szCs w:val="27"/>
        </w:rPr>
        <w:t xml:space="preserve">на" </w:t>
      </w:r>
      <w:r w:rsidR="009A4264">
        <w:rPr>
          <w:color w:val="111111"/>
          <w:sz w:val="27"/>
          <w:szCs w:val="27"/>
        </w:rPr>
        <w:t xml:space="preserve"> которые </w:t>
      </w:r>
      <w:r>
        <w:rPr>
          <w:color w:val="111111"/>
          <w:sz w:val="27"/>
          <w:szCs w:val="27"/>
        </w:rPr>
        <w:t xml:space="preserve">позволят </w:t>
      </w:r>
      <w:r w:rsidR="009A4264">
        <w:rPr>
          <w:color w:val="111111"/>
          <w:sz w:val="27"/>
          <w:szCs w:val="27"/>
        </w:rPr>
        <w:t>ему</w:t>
      </w:r>
      <w:r>
        <w:rPr>
          <w:color w:val="111111"/>
          <w:sz w:val="27"/>
          <w:szCs w:val="27"/>
        </w:rPr>
        <w:t xml:space="preserve"> раскрывать информацию так, как захочется, а, делая пометки электронными чернилами поверх любого приложения или сайта, </w:t>
      </w:r>
      <w:r w:rsidR="009A4264">
        <w:rPr>
          <w:color w:val="111111"/>
          <w:sz w:val="27"/>
          <w:szCs w:val="27"/>
        </w:rPr>
        <w:t xml:space="preserve">он </w:t>
      </w:r>
      <w:r>
        <w:rPr>
          <w:color w:val="111111"/>
          <w:sz w:val="27"/>
          <w:szCs w:val="27"/>
        </w:rPr>
        <w:t>легко объясни</w:t>
      </w:r>
      <w:r w:rsidR="009A4264">
        <w:rPr>
          <w:color w:val="111111"/>
          <w:sz w:val="27"/>
          <w:szCs w:val="27"/>
        </w:rPr>
        <w:t>т</w:t>
      </w:r>
      <w:r>
        <w:rPr>
          <w:color w:val="111111"/>
          <w:sz w:val="27"/>
          <w:szCs w:val="27"/>
        </w:rPr>
        <w:t xml:space="preserve"> любой материал.</w:t>
      </w:r>
      <w:r>
        <w:rPr>
          <w:rStyle w:val="apple-converted-space"/>
          <w:color w:val="111111"/>
        </w:rPr>
        <w:t> </w:t>
      </w:r>
      <w:r>
        <w:rPr>
          <w:color w:val="111111"/>
          <w:sz w:val="27"/>
          <w:szCs w:val="27"/>
        </w:rPr>
        <w:br/>
        <w:t xml:space="preserve">Подготовьтесь к уроку на своем компьютере. Программа SMART </w:t>
      </w:r>
      <w:proofErr w:type="spellStart"/>
      <w:r>
        <w:rPr>
          <w:color w:val="111111"/>
          <w:sz w:val="27"/>
          <w:szCs w:val="27"/>
        </w:rPr>
        <w:t>Notebook</w:t>
      </w:r>
      <w:proofErr w:type="spellEnd"/>
      <w:r>
        <w:rPr>
          <w:color w:val="111111"/>
          <w:sz w:val="27"/>
          <w:szCs w:val="27"/>
        </w:rPr>
        <w:t xml:space="preserve"> по</w:t>
      </w:r>
      <w:r>
        <w:rPr>
          <w:color w:val="111111"/>
          <w:sz w:val="27"/>
          <w:szCs w:val="27"/>
        </w:rPr>
        <w:t>з</w:t>
      </w:r>
      <w:r>
        <w:rPr>
          <w:color w:val="111111"/>
          <w:sz w:val="27"/>
          <w:szCs w:val="27"/>
        </w:rPr>
        <w:t>воляет открывать на интерактивной доске сразу несколько окон, а также пре</w:t>
      </w:r>
      <w:r>
        <w:rPr>
          <w:color w:val="111111"/>
          <w:sz w:val="27"/>
          <w:szCs w:val="27"/>
        </w:rPr>
        <w:t>д</w:t>
      </w:r>
      <w:r>
        <w:rPr>
          <w:color w:val="111111"/>
          <w:sz w:val="27"/>
          <w:szCs w:val="27"/>
        </w:rPr>
        <w:t>лагает обширную коллекцию рисунков и обучающих материалов, которые п</w:t>
      </w:r>
      <w:r>
        <w:rPr>
          <w:color w:val="111111"/>
          <w:sz w:val="27"/>
          <w:szCs w:val="27"/>
        </w:rPr>
        <w:t>о</w:t>
      </w:r>
      <w:r>
        <w:rPr>
          <w:color w:val="111111"/>
          <w:sz w:val="27"/>
          <w:szCs w:val="27"/>
        </w:rPr>
        <w:t xml:space="preserve">могут </w:t>
      </w:r>
      <w:r w:rsidR="009A4264">
        <w:rPr>
          <w:color w:val="111111"/>
          <w:sz w:val="27"/>
          <w:szCs w:val="27"/>
        </w:rPr>
        <w:t>учителю</w:t>
      </w:r>
      <w:r>
        <w:rPr>
          <w:color w:val="111111"/>
          <w:sz w:val="27"/>
          <w:szCs w:val="27"/>
        </w:rPr>
        <w:t xml:space="preserve"> в проведении занятий. </w:t>
      </w:r>
      <w:r w:rsidR="009A4264">
        <w:rPr>
          <w:color w:val="111111"/>
          <w:sz w:val="27"/>
          <w:szCs w:val="27"/>
        </w:rPr>
        <w:t>М</w:t>
      </w:r>
      <w:r>
        <w:rPr>
          <w:color w:val="111111"/>
          <w:sz w:val="27"/>
          <w:szCs w:val="27"/>
        </w:rPr>
        <w:t>ож</w:t>
      </w:r>
      <w:r w:rsidR="009A4264">
        <w:rPr>
          <w:color w:val="111111"/>
          <w:sz w:val="27"/>
          <w:szCs w:val="27"/>
        </w:rPr>
        <w:t>но</w:t>
      </w:r>
      <w:r>
        <w:rPr>
          <w:color w:val="111111"/>
          <w:sz w:val="27"/>
          <w:szCs w:val="27"/>
        </w:rPr>
        <w:t xml:space="preserve"> выбрать миллиметровую бумагу, музыкальный отрывок или карту Африки, и с их помощью построить свой урок.</w:t>
      </w:r>
      <w:r>
        <w:rPr>
          <w:rStyle w:val="apple-converted-space"/>
          <w:color w:val="111111"/>
        </w:rPr>
        <w:t> </w:t>
      </w:r>
      <w:r>
        <w:rPr>
          <w:color w:val="111111"/>
          <w:sz w:val="27"/>
          <w:szCs w:val="27"/>
        </w:rPr>
        <w:br/>
        <w:t>В классе  просто открывает</w:t>
      </w:r>
      <w:r w:rsidR="009A4264">
        <w:rPr>
          <w:color w:val="111111"/>
          <w:sz w:val="27"/>
          <w:szCs w:val="27"/>
        </w:rPr>
        <w:t>ся</w:t>
      </w:r>
      <w:r>
        <w:rPr>
          <w:color w:val="111111"/>
          <w:sz w:val="27"/>
          <w:szCs w:val="27"/>
        </w:rPr>
        <w:t xml:space="preserve"> заранее подготовленный файл на интерактивной доске. А затем </w:t>
      </w:r>
      <w:r w:rsidR="009A4264">
        <w:rPr>
          <w:color w:val="111111"/>
          <w:sz w:val="27"/>
          <w:szCs w:val="27"/>
        </w:rPr>
        <w:t>учитель может</w:t>
      </w:r>
      <w:r>
        <w:rPr>
          <w:color w:val="111111"/>
          <w:sz w:val="27"/>
          <w:szCs w:val="27"/>
        </w:rPr>
        <w:t xml:space="preserve"> фиксировать идеи учеников, писать поверх веб-сайтов и сохранять всю необходимую информацию в этом же файле. Время урока должно быть посвящено изучению новой темы, а не поискам нужных м</w:t>
      </w:r>
      <w:r>
        <w:rPr>
          <w:color w:val="111111"/>
          <w:sz w:val="27"/>
          <w:szCs w:val="27"/>
        </w:rPr>
        <w:t>а</w:t>
      </w:r>
      <w:r>
        <w:rPr>
          <w:color w:val="111111"/>
          <w:sz w:val="27"/>
          <w:szCs w:val="27"/>
        </w:rPr>
        <w:t xml:space="preserve">териалов или чтению длинных лекций, которые ученики должны записывать слово в слово. </w:t>
      </w:r>
      <w:r w:rsidR="009A4264">
        <w:rPr>
          <w:color w:val="111111"/>
          <w:sz w:val="27"/>
          <w:szCs w:val="27"/>
        </w:rPr>
        <w:t xml:space="preserve">Учитель  может сохранять </w:t>
      </w:r>
      <w:r>
        <w:rPr>
          <w:color w:val="111111"/>
          <w:sz w:val="27"/>
          <w:szCs w:val="27"/>
        </w:rPr>
        <w:t xml:space="preserve"> материалы прошедшего занятия, они всегда будут доступны для тех, кто отсутствова</w:t>
      </w:r>
      <w:r w:rsidR="009D43CF">
        <w:rPr>
          <w:color w:val="111111"/>
          <w:sz w:val="27"/>
          <w:szCs w:val="27"/>
        </w:rPr>
        <w:t xml:space="preserve">л, и, возможно, они пригодятся </w:t>
      </w:r>
      <w:r>
        <w:rPr>
          <w:color w:val="111111"/>
          <w:sz w:val="27"/>
          <w:szCs w:val="27"/>
        </w:rPr>
        <w:t xml:space="preserve"> и в следующем году.</w:t>
      </w:r>
      <w:r>
        <w:rPr>
          <w:rStyle w:val="apple-converted-space"/>
          <w:color w:val="111111"/>
        </w:rPr>
        <w:t> </w:t>
      </w:r>
      <w:r>
        <w:rPr>
          <w:color w:val="111111"/>
          <w:sz w:val="27"/>
          <w:szCs w:val="27"/>
        </w:rPr>
        <w:br/>
      </w:r>
    </w:p>
    <w:p w:rsidR="009D43CF" w:rsidRPr="009D43CF" w:rsidRDefault="009D43CF" w:rsidP="009D43CF">
      <w:pPr>
        <w:rPr>
          <w:b/>
          <w:color w:val="111111"/>
          <w:sz w:val="27"/>
          <w:szCs w:val="27"/>
        </w:rPr>
      </w:pPr>
      <w:r w:rsidRPr="009D43CF">
        <w:rPr>
          <w:b/>
          <w:color w:val="111111"/>
          <w:sz w:val="27"/>
          <w:szCs w:val="27"/>
        </w:rPr>
        <w:t>История изобретения</w:t>
      </w:r>
    </w:p>
    <w:p w:rsidR="009D43CF" w:rsidRDefault="009D43CF" w:rsidP="009D43CF">
      <w:pPr>
        <w:rPr>
          <w:color w:val="111111"/>
          <w:sz w:val="27"/>
          <w:szCs w:val="27"/>
        </w:rPr>
      </w:pPr>
      <w:r w:rsidRPr="009D43CF">
        <w:rPr>
          <w:color w:val="111111"/>
          <w:sz w:val="27"/>
          <w:szCs w:val="27"/>
        </w:rPr>
        <w:t xml:space="preserve"> Супружеская пара из Канады Нэнси </w:t>
      </w:r>
      <w:proofErr w:type="spellStart"/>
      <w:r w:rsidRPr="009D43CF">
        <w:rPr>
          <w:color w:val="111111"/>
          <w:sz w:val="27"/>
          <w:szCs w:val="27"/>
        </w:rPr>
        <w:t>Ноултон</w:t>
      </w:r>
      <w:proofErr w:type="spellEnd"/>
      <w:r w:rsidRPr="009D43CF">
        <w:rPr>
          <w:color w:val="111111"/>
          <w:sz w:val="27"/>
          <w:szCs w:val="27"/>
        </w:rPr>
        <w:t xml:space="preserve"> и Дэвид Мартин первыми пре</w:t>
      </w:r>
      <w:r w:rsidRPr="009D43CF">
        <w:rPr>
          <w:color w:val="111111"/>
          <w:sz w:val="27"/>
          <w:szCs w:val="27"/>
        </w:rPr>
        <w:t>д</w:t>
      </w:r>
      <w:r w:rsidRPr="009D43CF">
        <w:rPr>
          <w:color w:val="111111"/>
          <w:sz w:val="27"/>
          <w:szCs w:val="27"/>
        </w:rPr>
        <w:t xml:space="preserve">ставили миру эту идею. У Нэнси был опыт работы в школе, а у </w:t>
      </w:r>
      <w:proofErr w:type="spellStart"/>
      <w:r w:rsidRPr="009D43CF">
        <w:rPr>
          <w:color w:val="111111"/>
          <w:sz w:val="27"/>
          <w:szCs w:val="27"/>
        </w:rPr>
        <w:t>Девида</w:t>
      </w:r>
      <w:proofErr w:type="spellEnd"/>
      <w:r w:rsidRPr="009D43CF">
        <w:rPr>
          <w:color w:val="111111"/>
          <w:sz w:val="27"/>
          <w:szCs w:val="27"/>
        </w:rPr>
        <w:t xml:space="preserve"> было н</w:t>
      </w:r>
      <w:r w:rsidRPr="009D43CF">
        <w:rPr>
          <w:color w:val="111111"/>
          <w:sz w:val="27"/>
          <w:szCs w:val="27"/>
        </w:rPr>
        <w:t>е</w:t>
      </w:r>
      <w:r w:rsidRPr="009D43CF">
        <w:rPr>
          <w:color w:val="111111"/>
          <w:sz w:val="27"/>
          <w:szCs w:val="27"/>
        </w:rPr>
        <w:t>сколько бизнесов, один из которых - продажа проекторов. Однажды между н</w:t>
      </w:r>
      <w:r w:rsidRPr="009D43CF">
        <w:rPr>
          <w:color w:val="111111"/>
          <w:sz w:val="27"/>
          <w:szCs w:val="27"/>
        </w:rPr>
        <w:t>и</w:t>
      </w:r>
      <w:r w:rsidRPr="009D43CF">
        <w:rPr>
          <w:color w:val="111111"/>
          <w:sz w:val="27"/>
          <w:szCs w:val="27"/>
        </w:rPr>
        <w:t>ми завязался диалог, в котором они обсуждали сложности коллективного об</w:t>
      </w:r>
      <w:r w:rsidRPr="009D43CF">
        <w:rPr>
          <w:color w:val="111111"/>
          <w:sz w:val="27"/>
          <w:szCs w:val="27"/>
        </w:rPr>
        <w:t>у</w:t>
      </w:r>
      <w:r w:rsidRPr="009D43CF">
        <w:rPr>
          <w:color w:val="111111"/>
          <w:sz w:val="27"/>
          <w:szCs w:val="27"/>
        </w:rPr>
        <w:t>чения. Оба применили свои знания, и в 1986 году появилась инновационная и</w:t>
      </w:r>
      <w:r w:rsidRPr="009D43CF">
        <w:rPr>
          <w:color w:val="111111"/>
          <w:sz w:val="27"/>
          <w:szCs w:val="27"/>
        </w:rPr>
        <w:t>н</w:t>
      </w:r>
      <w:r w:rsidRPr="009D43CF">
        <w:rPr>
          <w:color w:val="111111"/>
          <w:sz w:val="27"/>
          <w:szCs w:val="27"/>
        </w:rPr>
        <w:t xml:space="preserve">терактивная доска </w:t>
      </w:r>
      <w:proofErr w:type="spellStart"/>
      <w:r w:rsidRPr="009D43CF">
        <w:rPr>
          <w:color w:val="111111"/>
          <w:sz w:val="27"/>
          <w:szCs w:val="27"/>
        </w:rPr>
        <w:t>Smart</w:t>
      </w:r>
      <w:proofErr w:type="spellEnd"/>
      <w:r w:rsidRPr="009D43CF">
        <w:rPr>
          <w:color w:val="111111"/>
          <w:sz w:val="27"/>
          <w:szCs w:val="27"/>
        </w:rPr>
        <w:t xml:space="preserve"> </w:t>
      </w:r>
      <w:proofErr w:type="spellStart"/>
      <w:r w:rsidRPr="009D43CF">
        <w:rPr>
          <w:color w:val="111111"/>
          <w:sz w:val="27"/>
          <w:szCs w:val="27"/>
        </w:rPr>
        <w:t>Board</w:t>
      </w:r>
      <w:proofErr w:type="spellEnd"/>
      <w:r w:rsidRPr="009D43CF">
        <w:rPr>
          <w:color w:val="111111"/>
          <w:sz w:val="27"/>
          <w:szCs w:val="27"/>
        </w:rPr>
        <w:t xml:space="preserve">. За этим последовало основание одноименной компании (1987 г.), и </w:t>
      </w:r>
      <w:proofErr w:type="gramStart"/>
      <w:r w:rsidRPr="009D43CF">
        <w:rPr>
          <w:color w:val="111111"/>
          <w:sz w:val="27"/>
          <w:szCs w:val="27"/>
        </w:rPr>
        <w:t>в начале</w:t>
      </w:r>
      <w:proofErr w:type="gramEnd"/>
      <w:r w:rsidRPr="009D43CF">
        <w:rPr>
          <w:color w:val="111111"/>
          <w:sz w:val="27"/>
          <w:szCs w:val="27"/>
        </w:rPr>
        <w:t xml:space="preserve"> 90-х было запущено массовое производство. В </w:t>
      </w:r>
      <w:r w:rsidRPr="009D43CF">
        <w:rPr>
          <w:color w:val="111111"/>
          <w:sz w:val="27"/>
          <w:szCs w:val="27"/>
        </w:rPr>
        <w:lastRenderedPageBreak/>
        <w:t xml:space="preserve">1992 г. компания </w:t>
      </w:r>
      <w:proofErr w:type="spellStart"/>
      <w:r w:rsidRPr="009D43CF">
        <w:rPr>
          <w:color w:val="111111"/>
          <w:sz w:val="27"/>
          <w:szCs w:val="27"/>
        </w:rPr>
        <w:t>Smart</w:t>
      </w:r>
      <w:proofErr w:type="spellEnd"/>
      <w:r w:rsidRPr="009D43CF">
        <w:rPr>
          <w:color w:val="111111"/>
          <w:sz w:val="27"/>
          <w:szCs w:val="27"/>
        </w:rPr>
        <w:t xml:space="preserve"> </w:t>
      </w:r>
      <w:proofErr w:type="spellStart"/>
      <w:r w:rsidRPr="009D43CF">
        <w:rPr>
          <w:color w:val="111111"/>
          <w:sz w:val="27"/>
          <w:szCs w:val="27"/>
        </w:rPr>
        <w:t>Board</w:t>
      </w:r>
      <w:proofErr w:type="spellEnd"/>
      <w:r w:rsidRPr="009D43CF">
        <w:rPr>
          <w:color w:val="111111"/>
          <w:sz w:val="27"/>
          <w:szCs w:val="27"/>
        </w:rPr>
        <w:t xml:space="preserve"> стала сотрудничать с </w:t>
      </w:r>
      <w:proofErr w:type="spellStart"/>
      <w:r w:rsidRPr="009D43CF">
        <w:rPr>
          <w:color w:val="111111"/>
          <w:sz w:val="27"/>
          <w:szCs w:val="27"/>
        </w:rPr>
        <w:t>Intel</w:t>
      </w:r>
      <w:proofErr w:type="spellEnd"/>
      <w:r w:rsidRPr="009D43CF">
        <w:rPr>
          <w:color w:val="111111"/>
          <w:sz w:val="27"/>
          <w:szCs w:val="27"/>
        </w:rPr>
        <w:t>, что только ускорило ее развитие и распространение по всему миру. Сегодня управлением устройств</w:t>
      </w:r>
      <w:r w:rsidRPr="009D43CF">
        <w:rPr>
          <w:color w:val="111111"/>
          <w:sz w:val="27"/>
          <w:szCs w:val="27"/>
        </w:rPr>
        <w:t>а</w:t>
      </w:r>
      <w:r w:rsidRPr="009D43CF">
        <w:rPr>
          <w:color w:val="111111"/>
          <w:sz w:val="27"/>
          <w:szCs w:val="27"/>
        </w:rPr>
        <w:t xml:space="preserve">ми при помощи касания никого не удивишь, но более чем 20 лет назад это была революционная технология. Позже появились и другие производители — </w:t>
      </w:r>
      <w:proofErr w:type="spellStart"/>
      <w:r w:rsidRPr="009D43CF">
        <w:rPr>
          <w:color w:val="111111"/>
          <w:sz w:val="27"/>
          <w:szCs w:val="27"/>
        </w:rPr>
        <w:t>ActivBoard</w:t>
      </w:r>
      <w:proofErr w:type="spellEnd"/>
      <w:r w:rsidRPr="009D43CF">
        <w:rPr>
          <w:color w:val="111111"/>
          <w:sz w:val="27"/>
          <w:szCs w:val="27"/>
        </w:rPr>
        <w:t xml:space="preserve">, </w:t>
      </w:r>
      <w:proofErr w:type="spellStart"/>
      <w:r w:rsidRPr="009D43CF">
        <w:rPr>
          <w:color w:val="111111"/>
          <w:sz w:val="27"/>
          <w:szCs w:val="27"/>
        </w:rPr>
        <w:t>eBeam</w:t>
      </w:r>
      <w:proofErr w:type="spellEnd"/>
      <w:r w:rsidRPr="009D43CF">
        <w:rPr>
          <w:color w:val="111111"/>
          <w:sz w:val="27"/>
          <w:szCs w:val="27"/>
        </w:rPr>
        <w:t xml:space="preserve">, </w:t>
      </w:r>
      <w:proofErr w:type="spellStart"/>
      <w:r w:rsidRPr="009D43CF">
        <w:rPr>
          <w:color w:val="111111"/>
          <w:sz w:val="27"/>
          <w:szCs w:val="27"/>
        </w:rPr>
        <w:t>DualBoard</w:t>
      </w:r>
      <w:proofErr w:type="spellEnd"/>
      <w:r w:rsidRPr="009D43CF">
        <w:rPr>
          <w:color w:val="111111"/>
          <w:sz w:val="27"/>
          <w:szCs w:val="27"/>
        </w:rPr>
        <w:t xml:space="preserve">, </w:t>
      </w:r>
      <w:proofErr w:type="spellStart"/>
      <w:r w:rsidRPr="009D43CF">
        <w:rPr>
          <w:color w:val="111111"/>
          <w:sz w:val="27"/>
          <w:szCs w:val="27"/>
        </w:rPr>
        <w:t>Mimio</w:t>
      </w:r>
      <w:proofErr w:type="spellEnd"/>
      <w:r w:rsidRPr="009D43CF">
        <w:rPr>
          <w:color w:val="111111"/>
          <w:sz w:val="27"/>
          <w:szCs w:val="27"/>
        </w:rPr>
        <w:t xml:space="preserve">, </w:t>
      </w:r>
      <w:proofErr w:type="spellStart"/>
      <w:r w:rsidRPr="009D43CF">
        <w:rPr>
          <w:color w:val="111111"/>
          <w:sz w:val="27"/>
          <w:szCs w:val="27"/>
        </w:rPr>
        <w:t>StarBoard</w:t>
      </w:r>
      <w:proofErr w:type="spellEnd"/>
      <w:r w:rsidRPr="009D43CF">
        <w:rPr>
          <w:color w:val="111111"/>
          <w:sz w:val="27"/>
          <w:szCs w:val="27"/>
        </w:rPr>
        <w:t xml:space="preserve">, </w:t>
      </w:r>
      <w:proofErr w:type="spellStart"/>
      <w:r w:rsidRPr="009D43CF">
        <w:rPr>
          <w:color w:val="111111"/>
          <w:sz w:val="27"/>
          <w:szCs w:val="27"/>
        </w:rPr>
        <w:t>Promethean</w:t>
      </w:r>
      <w:proofErr w:type="spellEnd"/>
      <w:r w:rsidRPr="009D43CF">
        <w:rPr>
          <w:color w:val="111111"/>
          <w:sz w:val="27"/>
          <w:szCs w:val="27"/>
        </w:rPr>
        <w:t xml:space="preserve">, но интерактивная доска </w:t>
      </w:r>
      <w:proofErr w:type="spellStart"/>
      <w:r w:rsidRPr="009D43CF">
        <w:rPr>
          <w:color w:val="111111"/>
          <w:sz w:val="27"/>
          <w:szCs w:val="27"/>
        </w:rPr>
        <w:t>Smart</w:t>
      </w:r>
      <w:proofErr w:type="spellEnd"/>
      <w:r w:rsidRPr="009D43CF">
        <w:rPr>
          <w:color w:val="111111"/>
          <w:sz w:val="27"/>
          <w:szCs w:val="27"/>
        </w:rPr>
        <w:t xml:space="preserve"> </w:t>
      </w:r>
      <w:proofErr w:type="spellStart"/>
      <w:r w:rsidRPr="009D43CF">
        <w:rPr>
          <w:color w:val="111111"/>
          <w:sz w:val="27"/>
          <w:szCs w:val="27"/>
        </w:rPr>
        <w:t>Board</w:t>
      </w:r>
      <w:proofErr w:type="spellEnd"/>
      <w:r w:rsidRPr="009D43CF">
        <w:rPr>
          <w:color w:val="111111"/>
          <w:sz w:val="27"/>
          <w:szCs w:val="27"/>
        </w:rPr>
        <w:t xml:space="preserve"> стала настолько распространенной, что часто название ко</w:t>
      </w:r>
      <w:r w:rsidRPr="009D43CF">
        <w:rPr>
          <w:color w:val="111111"/>
          <w:sz w:val="27"/>
          <w:szCs w:val="27"/>
        </w:rPr>
        <w:t>м</w:t>
      </w:r>
      <w:r w:rsidRPr="009D43CF">
        <w:rPr>
          <w:color w:val="111111"/>
          <w:sz w:val="27"/>
          <w:szCs w:val="27"/>
        </w:rPr>
        <w:t xml:space="preserve">пании используется как синоним для этого вида техники. </w:t>
      </w:r>
    </w:p>
    <w:p w:rsidR="009D43CF" w:rsidRDefault="0062286B" w:rsidP="009D43CF">
      <w:pPr>
        <w:spacing w:after="0" w:line="240" w:lineRule="auto"/>
        <w:ind w:firstLine="709"/>
        <w:rPr>
          <w:rStyle w:val="apple-converted-space"/>
          <w:color w:val="111111"/>
        </w:rPr>
      </w:pPr>
      <w:r>
        <w:rPr>
          <w:color w:val="111111"/>
          <w:sz w:val="27"/>
          <w:szCs w:val="27"/>
        </w:rPr>
        <w:br/>
      </w:r>
      <w:r w:rsidRPr="009D43CF">
        <w:rPr>
          <w:b/>
          <w:color w:val="111111"/>
          <w:sz w:val="27"/>
          <w:szCs w:val="27"/>
        </w:rPr>
        <w:t>Основные возможности</w:t>
      </w:r>
      <w:r>
        <w:rPr>
          <w:rStyle w:val="apple-converted-space"/>
          <w:color w:val="111111"/>
        </w:rPr>
        <w:t> </w:t>
      </w:r>
    </w:p>
    <w:p w:rsidR="00AA6D7E" w:rsidRDefault="0062286B" w:rsidP="009D43CF">
      <w:pPr>
        <w:spacing w:after="0" w:line="240" w:lineRule="auto"/>
        <w:ind w:firstLine="709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br/>
      </w:r>
      <w:proofErr w:type="gramStart"/>
      <w:r>
        <w:rPr>
          <w:color w:val="111111"/>
          <w:sz w:val="27"/>
          <w:szCs w:val="27"/>
        </w:rPr>
        <w:t>- Работайте с приложениями и веб-сайтами, всего лишь касаясь пальцем доски</w:t>
      </w:r>
      <w:r>
        <w:rPr>
          <w:rStyle w:val="apple-converted-space"/>
          <w:color w:val="111111"/>
        </w:rPr>
        <w:t> </w:t>
      </w:r>
      <w:r>
        <w:rPr>
          <w:color w:val="111111"/>
          <w:sz w:val="27"/>
          <w:szCs w:val="27"/>
        </w:rPr>
        <w:br/>
        <w:t>- Пишите поверх приложений, вебсайтов и электронных видеоизображений - для этого не нужны специальные устройства</w:t>
      </w:r>
      <w:r>
        <w:rPr>
          <w:rStyle w:val="apple-converted-space"/>
          <w:color w:val="111111"/>
        </w:rPr>
        <w:t> </w:t>
      </w:r>
      <w:r>
        <w:rPr>
          <w:color w:val="111111"/>
          <w:sz w:val="27"/>
          <w:szCs w:val="27"/>
        </w:rPr>
        <w:br/>
        <w:t>- Сохраняйте все свои записи</w:t>
      </w:r>
      <w:r>
        <w:rPr>
          <w:rStyle w:val="apple-converted-space"/>
          <w:color w:val="111111"/>
        </w:rPr>
        <w:t> </w:t>
      </w:r>
      <w:r>
        <w:rPr>
          <w:color w:val="111111"/>
          <w:sz w:val="27"/>
          <w:szCs w:val="27"/>
        </w:rPr>
        <w:br/>
        <w:t>- Используйте в своих уроках готовые рисунки по нужной теме</w:t>
      </w:r>
      <w:r>
        <w:rPr>
          <w:rStyle w:val="apple-converted-space"/>
          <w:color w:val="111111"/>
        </w:rPr>
        <w:t> </w:t>
      </w:r>
      <w:r>
        <w:rPr>
          <w:color w:val="111111"/>
          <w:sz w:val="27"/>
          <w:szCs w:val="27"/>
        </w:rPr>
        <w:br/>
        <w:t>- Готовьте занятия с помощью бесплатного программного обеспечения по орф</w:t>
      </w:r>
      <w:r>
        <w:rPr>
          <w:color w:val="111111"/>
          <w:sz w:val="27"/>
          <w:szCs w:val="27"/>
        </w:rPr>
        <w:t>о</w:t>
      </w:r>
      <w:r>
        <w:rPr>
          <w:color w:val="111111"/>
          <w:sz w:val="27"/>
          <w:szCs w:val="27"/>
        </w:rPr>
        <w:t>графии и математике, пишите на доске, фиксируйте и развивайте идеи</w:t>
      </w:r>
      <w:proofErr w:type="gramEnd"/>
    </w:p>
    <w:p w:rsidR="009D43CF" w:rsidRDefault="009D43CF" w:rsidP="0062286B">
      <w:pPr>
        <w:rPr>
          <w:color w:val="111111"/>
          <w:sz w:val="27"/>
          <w:szCs w:val="27"/>
        </w:rPr>
      </w:pPr>
    </w:p>
    <w:p w:rsidR="004830B3" w:rsidRPr="009D43CF" w:rsidRDefault="004830B3" w:rsidP="004830B3">
      <w:pPr>
        <w:rPr>
          <w:b/>
          <w:color w:val="111111"/>
          <w:sz w:val="27"/>
          <w:szCs w:val="27"/>
        </w:rPr>
      </w:pPr>
      <w:r w:rsidRPr="009D43CF">
        <w:rPr>
          <w:b/>
          <w:color w:val="111111"/>
          <w:sz w:val="27"/>
          <w:szCs w:val="27"/>
        </w:rPr>
        <w:t>Использование интерактивной доски на уроках разных дисциплин</w:t>
      </w:r>
    </w:p>
    <w:p w:rsidR="004830B3" w:rsidRPr="009D43CF" w:rsidRDefault="004830B3" w:rsidP="004830B3">
      <w:pPr>
        <w:rPr>
          <w:color w:val="111111"/>
          <w:sz w:val="27"/>
          <w:szCs w:val="27"/>
        </w:rPr>
      </w:pPr>
      <w:r w:rsidRPr="009D43CF">
        <w:rPr>
          <w:color w:val="111111"/>
          <w:sz w:val="27"/>
          <w:szCs w:val="27"/>
        </w:rPr>
        <w:t xml:space="preserve"> Вот как можно применить новое оборудование на занятии: На </w:t>
      </w:r>
      <w:r w:rsidRPr="00430CAC">
        <w:rPr>
          <w:color w:val="111111"/>
          <w:sz w:val="27"/>
          <w:szCs w:val="27"/>
          <w:u w:val="single"/>
        </w:rPr>
        <w:t>биологии</w:t>
      </w:r>
      <w:r w:rsidRPr="009D43CF">
        <w:rPr>
          <w:color w:val="111111"/>
          <w:sz w:val="27"/>
          <w:szCs w:val="27"/>
        </w:rPr>
        <w:t xml:space="preserve"> уч</w:t>
      </w:r>
      <w:r w:rsidRPr="009D43CF">
        <w:rPr>
          <w:color w:val="111111"/>
          <w:sz w:val="27"/>
          <w:szCs w:val="27"/>
        </w:rPr>
        <w:t>и</w:t>
      </w:r>
      <w:r w:rsidRPr="009D43CF">
        <w:rPr>
          <w:color w:val="111111"/>
          <w:sz w:val="27"/>
          <w:szCs w:val="27"/>
        </w:rPr>
        <w:t>тель может продемонстрировать рисунок строения уха, подписать названия его частей, объяснить материал, а затем выслать этот файл ученикам или выложить на школьном сайте для скачивания.</w:t>
      </w:r>
      <w:r w:rsidR="00430CAC">
        <w:rPr>
          <w:color w:val="111111"/>
          <w:sz w:val="27"/>
          <w:szCs w:val="27"/>
        </w:rPr>
        <w:t xml:space="preserve"> </w:t>
      </w:r>
      <w:r w:rsidRPr="009D43CF">
        <w:rPr>
          <w:color w:val="111111"/>
          <w:sz w:val="27"/>
          <w:szCs w:val="27"/>
        </w:rPr>
        <w:t xml:space="preserve">На уроке </w:t>
      </w:r>
      <w:r w:rsidRPr="00430CAC">
        <w:rPr>
          <w:color w:val="111111"/>
          <w:sz w:val="27"/>
          <w:szCs w:val="27"/>
          <w:u w:val="single"/>
        </w:rPr>
        <w:t>труда</w:t>
      </w:r>
      <w:r w:rsidRPr="009D43CF">
        <w:rPr>
          <w:color w:val="111111"/>
          <w:sz w:val="27"/>
          <w:szCs w:val="27"/>
        </w:rPr>
        <w:t xml:space="preserve"> можно включить видео, к</w:t>
      </w:r>
      <w:r w:rsidRPr="009D43CF">
        <w:rPr>
          <w:color w:val="111111"/>
          <w:sz w:val="27"/>
          <w:szCs w:val="27"/>
        </w:rPr>
        <w:t>о</w:t>
      </w:r>
      <w:r w:rsidRPr="009D43CF">
        <w:rPr>
          <w:color w:val="111111"/>
          <w:sz w:val="27"/>
          <w:szCs w:val="27"/>
        </w:rPr>
        <w:t>торое объясняет, как делать поделку. Используя специальную программу, мо</w:t>
      </w:r>
      <w:r w:rsidRPr="009D43CF">
        <w:rPr>
          <w:color w:val="111111"/>
          <w:sz w:val="27"/>
          <w:szCs w:val="27"/>
        </w:rPr>
        <w:t>ж</w:t>
      </w:r>
      <w:r w:rsidRPr="009D43CF">
        <w:rPr>
          <w:color w:val="111111"/>
          <w:sz w:val="27"/>
          <w:szCs w:val="27"/>
        </w:rPr>
        <w:t xml:space="preserve">но разбить экран и одновременно демонстрировать несколько роликов, чтобы учащиеся могли делать разные проекты. </w:t>
      </w:r>
      <w:r w:rsidRPr="00430CAC">
        <w:rPr>
          <w:color w:val="111111"/>
          <w:sz w:val="27"/>
          <w:szCs w:val="27"/>
          <w:u w:val="single"/>
        </w:rPr>
        <w:t>Физика и химия</w:t>
      </w:r>
      <w:r w:rsidRPr="009D43CF">
        <w:rPr>
          <w:color w:val="111111"/>
          <w:sz w:val="27"/>
          <w:szCs w:val="27"/>
        </w:rPr>
        <w:t xml:space="preserve"> станут понятнее и и</w:t>
      </w:r>
      <w:r w:rsidRPr="009D43CF">
        <w:rPr>
          <w:color w:val="111111"/>
          <w:sz w:val="27"/>
          <w:szCs w:val="27"/>
        </w:rPr>
        <w:t>н</w:t>
      </w:r>
      <w:r w:rsidRPr="009D43CF">
        <w:rPr>
          <w:color w:val="111111"/>
          <w:sz w:val="27"/>
          <w:szCs w:val="27"/>
        </w:rPr>
        <w:t>тереснее с использованием многочисленных обучающих видео, начиная от фильмов об астрономии или об оптических принципах устройства глаза, и з</w:t>
      </w:r>
      <w:r w:rsidRPr="009D43CF">
        <w:rPr>
          <w:color w:val="111111"/>
          <w:sz w:val="27"/>
          <w:szCs w:val="27"/>
        </w:rPr>
        <w:t>а</w:t>
      </w:r>
      <w:r w:rsidRPr="009D43CF">
        <w:rPr>
          <w:color w:val="111111"/>
          <w:sz w:val="27"/>
          <w:szCs w:val="27"/>
        </w:rPr>
        <w:t xml:space="preserve">канчивая небольшими программами, которые могут показывать, например, как шарик отскакивает от разных поверхностей. Интерактивная доска полностью меняет представление об уроке </w:t>
      </w:r>
      <w:r w:rsidRPr="00430CAC">
        <w:rPr>
          <w:color w:val="111111"/>
          <w:sz w:val="27"/>
          <w:szCs w:val="27"/>
          <w:u w:val="single"/>
        </w:rPr>
        <w:t>географии</w:t>
      </w:r>
      <w:r w:rsidRPr="009D43CF">
        <w:rPr>
          <w:color w:val="111111"/>
          <w:sz w:val="27"/>
          <w:szCs w:val="27"/>
        </w:rPr>
        <w:t xml:space="preserve">. Учитель может использовать </w:t>
      </w:r>
      <w:proofErr w:type="spellStart"/>
      <w:r w:rsidRPr="009D43CF">
        <w:rPr>
          <w:color w:val="111111"/>
          <w:sz w:val="27"/>
          <w:szCs w:val="27"/>
        </w:rPr>
        <w:t>Google</w:t>
      </w:r>
      <w:proofErr w:type="spellEnd"/>
      <w:r w:rsidRPr="009D43CF">
        <w:rPr>
          <w:color w:val="111111"/>
          <w:sz w:val="27"/>
          <w:szCs w:val="27"/>
        </w:rPr>
        <w:t xml:space="preserve"> </w:t>
      </w:r>
      <w:proofErr w:type="spellStart"/>
      <w:r w:rsidRPr="009D43CF">
        <w:rPr>
          <w:color w:val="111111"/>
          <w:sz w:val="27"/>
          <w:szCs w:val="27"/>
        </w:rPr>
        <w:t>Maps</w:t>
      </w:r>
      <w:proofErr w:type="spellEnd"/>
      <w:r w:rsidRPr="009D43CF">
        <w:rPr>
          <w:color w:val="111111"/>
          <w:sz w:val="27"/>
          <w:szCs w:val="27"/>
        </w:rPr>
        <w:t xml:space="preserve"> и демонстрировать ученикам карты любого масштаба и с высоким уро</w:t>
      </w:r>
      <w:r w:rsidRPr="009D43CF">
        <w:rPr>
          <w:color w:val="111111"/>
          <w:sz w:val="27"/>
          <w:szCs w:val="27"/>
        </w:rPr>
        <w:t>в</w:t>
      </w:r>
      <w:r w:rsidRPr="009D43CF">
        <w:rPr>
          <w:color w:val="111111"/>
          <w:sz w:val="27"/>
          <w:szCs w:val="27"/>
        </w:rPr>
        <w:t>нем детализации всего земного шара, одновременно открывая фотографии, к</w:t>
      </w:r>
      <w:r w:rsidRPr="009D43CF">
        <w:rPr>
          <w:color w:val="111111"/>
          <w:sz w:val="27"/>
          <w:szCs w:val="27"/>
        </w:rPr>
        <w:t>о</w:t>
      </w:r>
      <w:r w:rsidRPr="009D43CF">
        <w:rPr>
          <w:color w:val="111111"/>
          <w:sz w:val="27"/>
          <w:szCs w:val="27"/>
        </w:rPr>
        <w:t>торые сделаны на изучаемой местности. Кроме того, он может провести вирт</w:t>
      </w:r>
      <w:r w:rsidRPr="009D43CF">
        <w:rPr>
          <w:color w:val="111111"/>
          <w:sz w:val="27"/>
          <w:szCs w:val="27"/>
        </w:rPr>
        <w:t>у</w:t>
      </w:r>
      <w:r w:rsidRPr="009D43CF">
        <w:rPr>
          <w:color w:val="111111"/>
          <w:sz w:val="27"/>
          <w:szCs w:val="27"/>
        </w:rPr>
        <w:t>альную экскурсию по знаменитым городам, используя сервис «Просмотр улиц».</w:t>
      </w:r>
      <w:r w:rsidR="00430CAC" w:rsidRPr="009D43CF">
        <w:rPr>
          <w:color w:val="111111"/>
          <w:sz w:val="27"/>
          <w:szCs w:val="27"/>
        </w:rPr>
        <w:t xml:space="preserve"> </w:t>
      </w:r>
    </w:p>
    <w:p w:rsidR="004830B3" w:rsidRPr="009D43CF" w:rsidRDefault="004830B3" w:rsidP="004830B3">
      <w:pPr>
        <w:rPr>
          <w:color w:val="111111"/>
          <w:sz w:val="27"/>
          <w:szCs w:val="27"/>
        </w:rPr>
      </w:pPr>
      <w:r w:rsidRPr="009D43CF">
        <w:rPr>
          <w:color w:val="111111"/>
          <w:sz w:val="27"/>
          <w:szCs w:val="27"/>
        </w:rPr>
        <w:t xml:space="preserve">Но не стоит предполагать, что только для дисциплин, где используется много визуального материала (карты, рисунки, видео и т. д.) нужна интерактивная </w:t>
      </w:r>
      <w:r w:rsidRPr="009D43CF">
        <w:rPr>
          <w:color w:val="111111"/>
          <w:sz w:val="27"/>
          <w:szCs w:val="27"/>
        </w:rPr>
        <w:lastRenderedPageBreak/>
        <w:t>доска</w:t>
      </w:r>
      <w:r w:rsidRPr="00A7023E">
        <w:rPr>
          <w:color w:val="111111"/>
          <w:sz w:val="27"/>
          <w:szCs w:val="27"/>
          <w:u w:val="single"/>
        </w:rPr>
        <w:t>. Математика</w:t>
      </w:r>
      <w:r w:rsidRPr="009D43CF">
        <w:rPr>
          <w:color w:val="111111"/>
          <w:sz w:val="27"/>
          <w:szCs w:val="27"/>
        </w:rPr>
        <w:t xml:space="preserve"> с начальных классов может стать ближе и понятнее детям, если использовать специальные обучающие игры. А для детей старше приг</w:t>
      </w:r>
      <w:r w:rsidRPr="009D43CF">
        <w:rPr>
          <w:color w:val="111111"/>
          <w:sz w:val="27"/>
          <w:szCs w:val="27"/>
        </w:rPr>
        <w:t>о</w:t>
      </w:r>
      <w:r w:rsidRPr="009D43CF">
        <w:rPr>
          <w:color w:val="111111"/>
          <w:sz w:val="27"/>
          <w:szCs w:val="27"/>
        </w:rPr>
        <w:t>дятся анимационные видео, которые объясняют умножение со скобками, а</w:t>
      </w:r>
      <w:r w:rsidRPr="009D43CF">
        <w:rPr>
          <w:color w:val="111111"/>
          <w:sz w:val="27"/>
          <w:szCs w:val="27"/>
        </w:rPr>
        <w:t>л</w:t>
      </w:r>
      <w:r w:rsidRPr="009D43CF">
        <w:rPr>
          <w:color w:val="111111"/>
          <w:sz w:val="27"/>
          <w:szCs w:val="27"/>
        </w:rPr>
        <w:t>гебраические уравнения и т. д. Построение правильных и аккуратных графиков становится гораздо проще, учитель может наслаивать их друг на друга, вводить новые значения переменных и менять их во время урока. Педагогам нравится, что они могут заранее написать все необходимые примеры и не тратить на это драгоценное время урока. При необходимости даже спустя полгода можно о</w:t>
      </w:r>
      <w:r w:rsidRPr="009D43CF">
        <w:rPr>
          <w:color w:val="111111"/>
          <w:sz w:val="27"/>
          <w:szCs w:val="27"/>
        </w:rPr>
        <w:t>т</w:t>
      </w:r>
      <w:r w:rsidRPr="009D43CF">
        <w:rPr>
          <w:color w:val="111111"/>
          <w:sz w:val="27"/>
          <w:szCs w:val="27"/>
        </w:rPr>
        <w:t>крыть файл по нужной теме и обновить материал. Время, которое тратится на написание, стирание информации на доске, минимизировано. Также препод</w:t>
      </w:r>
      <w:r w:rsidRPr="009D43CF">
        <w:rPr>
          <w:color w:val="111111"/>
          <w:sz w:val="27"/>
          <w:szCs w:val="27"/>
        </w:rPr>
        <w:t>а</w:t>
      </w:r>
      <w:r w:rsidRPr="009D43CF">
        <w:rPr>
          <w:color w:val="111111"/>
          <w:sz w:val="27"/>
          <w:szCs w:val="27"/>
        </w:rPr>
        <w:t>ватели отмечают, что за счет этого они почти все время стоят лицом к детям, а это способствует поддержанию дисциплины и внимания у них. Поэтому можно утверждать, что интерактивная доска – это шаг к более интересному и проду</w:t>
      </w:r>
      <w:r w:rsidRPr="009D43CF">
        <w:rPr>
          <w:color w:val="111111"/>
          <w:sz w:val="27"/>
          <w:szCs w:val="27"/>
        </w:rPr>
        <w:t>к</w:t>
      </w:r>
      <w:r w:rsidRPr="009D43CF">
        <w:rPr>
          <w:color w:val="111111"/>
          <w:sz w:val="27"/>
          <w:szCs w:val="27"/>
        </w:rPr>
        <w:t>тивному обучению</w:t>
      </w:r>
      <w:r w:rsidR="00A7023E">
        <w:rPr>
          <w:color w:val="111111"/>
          <w:sz w:val="27"/>
          <w:szCs w:val="27"/>
        </w:rPr>
        <w:t>.</w:t>
      </w:r>
      <w:r w:rsidR="00A7023E" w:rsidRPr="009D43CF">
        <w:rPr>
          <w:color w:val="111111"/>
          <w:sz w:val="27"/>
          <w:szCs w:val="27"/>
        </w:rPr>
        <w:t xml:space="preserve"> </w:t>
      </w:r>
    </w:p>
    <w:p w:rsidR="009D43CF" w:rsidRDefault="009D43CF" w:rsidP="0062286B">
      <w:pPr>
        <w:rPr>
          <w:color w:val="111111"/>
          <w:sz w:val="27"/>
          <w:szCs w:val="27"/>
        </w:rPr>
      </w:pPr>
    </w:p>
    <w:p w:rsidR="008B6728" w:rsidRPr="009D43CF" w:rsidRDefault="009D43CF" w:rsidP="0062286B">
      <w:pPr>
        <w:rPr>
          <w:b/>
          <w:color w:val="111111"/>
          <w:sz w:val="27"/>
          <w:szCs w:val="27"/>
        </w:rPr>
      </w:pPr>
      <w:r w:rsidRPr="009D43CF">
        <w:rPr>
          <w:b/>
          <w:color w:val="111111"/>
          <w:sz w:val="27"/>
          <w:szCs w:val="27"/>
        </w:rPr>
        <w:t>Но не стоит забывать, что сама по себе интерактивная доска – это всего лишь предмет, который заинтересовать и обучить детей не может. Залогом успеха является тщательная подготовка урока и подборка материала со стороны уч</w:t>
      </w:r>
      <w:r w:rsidRPr="009D43CF">
        <w:rPr>
          <w:b/>
          <w:color w:val="111111"/>
          <w:sz w:val="27"/>
          <w:szCs w:val="27"/>
        </w:rPr>
        <w:t>и</w:t>
      </w:r>
      <w:r w:rsidRPr="009D43CF">
        <w:rPr>
          <w:b/>
          <w:color w:val="111111"/>
          <w:sz w:val="27"/>
          <w:szCs w:val="27"/>
        </w:rPr>
        <w:t>теля, лишь тогда он сможет полностью использовать весь потенциал совр</w:t>
      </w:r>
      <w:r w:rsidRPr="009D43CF">
        <w:rPr>
          <w:b/>
          <w:color w:val="111111"/>
          <w:sz w:val="27"/>
          <w:szCs w:val="27"/>
        </w:rPr>
        <w:t>е</w:t>
      </w:r>
      <w:r w:rsidRPr="009D43CF">
        <w:rPr>
          <w:b/>
          <w:color w:val="111111"/>
          <w:sz w:val="27"/>
          <w:szCs w:val="27"/>
        </w:rPr>
        <w:t>менных технологий и дать ученикам больше зна</w:t>
      </w:r>
      <w:r>
        <w:rPr>
          <w:b/>
          <w:color w:val="111111"/>
          <w:sz w:val="27"/>
          <w:szCs w:val="27"/>
        </w:rPr>
        <w:t>ний.</w:t>
      </w:r>
    </w:p>
    <w:p w:rsidR="009D43CF" w:rsidRDefault="009D43CF" w:rsidP="0062286B">
      <w:pPr>
        <w:rPr>
          <w:b/>
          <w:color w:val="111111"/>
          <w:sz w:val="27"/>
          <w:szCs w:val="27"/>
        </w:rPr>
      </w:pPr>
    </w:p>
    <w:p w:rsidR="00AC5B9C" w:rsidRDefault="00AC5B9C">
      <w:pPr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br w:type="page"/>
      </w:r>
    </w:p>
    <w:p w:rsidR="00A42AEE" w:rsidRPr="00AC5B9C" w:rsidRDefault="00A42AEE" w:rsidP="00A42AEE">
      <w:pPr>
        <w:shd w:val="clear" w:color="auto" w:fill="FFFFFF"/>
        <w:spacing w:after="150" w:line="240" w:lineRule="auto"/>
        <w:ind w:right="-81" w:firstLine="540"/>
        <w:jc w:val="center"/>
        <w:rPr>
          <w:b/>
          <w:color w:val="111111"/>
          <w:sz w:val="27"/>
          <w:szCs w:val="27"/>
        </w:rPr>
      </w:pPr>
      <w:r w:rsidRPr="00AC5B9C">
        <w:rPr>
          <w:b/>
          <w:color w:val="111111"/>
          <w:sz w:val="27"/>
          <w:szCs w:val="27"/>
        </w:rPr>
        <w:lastRenderedPageBreak/>
        <w:t>ПУТЕВОДИТЕЛЬ ПО SMART NOTEBOOK</w:t>
      </w:r>
    </w:p>
    <w:p w:rsidR="00A42AEE" w:rsidRPr="00AC5B9C" w:rsidRDefault="00A42AEE" w:rsidP="00A42AEE">
      <w:pPr>
        <w:shd w:val="clear" w:color="auto" w:fill="FFFFFF"/>
        <w:spacing w:after="150" w:line="240" w:lineRule="auto"/>
        <w:ind w:right="-81" w:firstLine="540"/>
        <w:jc w:val="center"/>
        <w:rPr>
          <w:b/>
          <w:color w:val="111111"/>
          <w:sz w:val="27"/>
          <w:szCs w:val="27"/>
        </w:rPr>
      </w:pPr>
      <w:r w:rsidRPr="00AC5B9C">
        <w:rPr>
          <w:b/>
          <w:color w:val="111111"/>
          <w:sz w:val="27"/>
          <w:szCs w:val="27"/>
        </w:rPr>
        <w:t> </w:t>
      </w:r>
    </w:p>
    <w:p w:rsidR="00A42AEE" w:rsidRPr="009D43CF" w:rsidRDefault="00A42AEE" w:rsidP="00A42AEE">
      <w:pPr>
        <w:shd w:val="clear" w:color="auto" w:fill="FFFFFF"/>
        <w:spacing w:after="150" w:line="240" w:lineRule="auto"/>
        <w:ind w:right="-81" w:firstLine="540"/>
        <w:jc w:val="both"/>
        <w:rPr>
          <w:color w:val="111111"/>
          <w:sz w:val="27"/>
          <w:szCs w:val="27"/>
        </w:rPr>
      </w:pPr>
      <w:r w:rsidRPr="009D43CF">
        <w:rPr>
          <w:color w:val="111111"/>
          <w:sz w:val="27"/>
          <w:szCs w:val="27"/>
        </w:rPr>
        <w:t>Интерактивная доска любой марки сопровождается программным обесп</w:t>
      </w:r>
      <w:r w:rsidRPr="009D43CF">
        <w:rPr>
          <w:color w:val="111111"/>
          <w:sz w:val="27"/>
          <w:szCs w:val="27"/>
        </w:rPr>
        <w:t>е</w:t>
      </w:r>
      <w:r w:rsidRPr="009D43CF">
        <w:rPr>
          <w:color w:val="111111"/>
          <w:sz w:val="27"/>
          <w:szCs w:val="27"/>
        </w:rPr>
        <w:t>чением, в состав которого  входят средства для подготовки материалов к уроку. Пожалуй, наиболее удобный инструмент такого рода – </w:t>
      </w:r>
      <w:proofErr w:type="spellStart"/>
      <w:r w:rsidRPr="009D43CF">
        <w:rPr>
          <w:color w:val="111111"/>
          <w:sz w:val="27"/>
          <w:szCs w:val="27"/>
        </w:rPr>
        <w:t>SmartNotebook</w:t>
      </w:r>
      <w:proofErr w:type="spellEnd"/>
      <w:r w:rsidRPr="009D43CF">
        <w:rPr>
          <w:color w:val="111111"/>
          <w:sz w:val="27"/>
          <w:szCs w:val="27"/>
        </w:rPr>
        <w:t> из пр</w:t>
      </w:r>
      <w:r w:rsidRPr="009D43CF">
        <w:rPr>
          <w:color w:val="111111"/>
          <w:sz w:val="27"/>
          <w:szCs w:val="27"/>
        </w:rPr>
        <w:t>о</w:t>
      </w:r>
      <w:r w:rsidRPr="009D43CF">
        <w:rPr>
          <w:color w:val="111111"/>
          <w:sz w:val="27"/>
          <w:szCs w:val="27"/>
        </w:rPr>
        <w:t>граммного обеспечения  </w:t>
      </w:r>
      <w:proofErr w:type="spellStart"/>
      <w:r w:rsidRPr="009D43CF">
        <w:rPr>
          <w:color w:val="111111"/>
          <w:sz w:val="27"/>
          <w:szCs w:val="27"/>
        </w:rPr>
        <w:t>Smart</w:t>
      </w:r>
      <w:proofErr w:type="spellEnd"/>
      <w:r w:rsidRPr="009D43CF">
        <w:rPr>
          <w:color w:val="111111"/>
          <w:sz w:val="27"/>
          <w:szCs w:val="27"/>
        </w:rPr>
        <w:t> </w:t>
      </w:r>
      <w:proofErr w:type="spellStart"/>
      <w:r w:rsidRPr="009D43CF">
        <w:rPr>
          <w:color w:val="111111"/>
          <w:sz w:val="27"/>
          <w:szCs w:val="27"/>
        </w:rPr>
        <w:t>Board</w:t>
      </w:r>
      <w:proofErr w:type="spellEnd"/>
      <w:r w:rsidRPr="009D43CF">
        <w:rPr>
          <w:color w:val="111111"/>
          <w:sz w:val="27"/>
          <w:szCs w:val="27"/>
        </w:rPr>
        <w:t>.</w:t>
      </w:r>
    </w:p>
    <w:p w:rsidR="00A42AEE" w:rsidRPr="009D43CF" w:rsidRDefault="00A42AEE" w:rsidP="00A42AEE">
      <w:pPr>
        <w:shd w:val="clear" w:color="auto" w:fill="FFFFFF"/>
        <w:spacing w:after="150" w:line="240" w:lineRule="auto"/>
        <w:ind w:right="-109" w:firstLine="540"/>
        <w:jc w:val="both"/>
        <w:rPr>
          <w:color w:val="111111"/>
          <w:sz w:val="27"/>
          <w:szCs w:val="27"/>
        </w:rPr>
      </w:pPr>
      <w:r w:rsidRPr="009D43CF">
        <w:rPr>
          <w:color w:val="111111"/>
          <w:sz w:val="27"/>
          <w:szCs w:val="27"/>
        </w:rPr>
        <w:t>В качестве основных аргументов к использованию именно этой программы можно отнести следующие:</w:t>
      </w:r>
    </w:p>
    <w:p w:rsidR="00A42AEE" w:rsidRPr="009D43CF" w:rsidRDefault="00A42AEE" w:rsidP="00AC5B9C">
      <w:pPr>
        <w:shd w:val="clear" w:color="auto" w:fill="FFFFFF"/>
        <w:spacing w:after="150" w:line="240" w:lineRule="auto"/>
        <w:ind w:right="-109" w:firstLine="540"/>
        <w:jc w:val="both"/>
        <w:rPr>
          <w:color w:val="111111"/>
          <w:sz w:val="27"/>
          <w:szCs w:val="27"/>
        </w:rPr>
      </w:pPr>
      <w:r w:rsidRPr="009D43CF">
        <w:rPr>
          <w:color w:val="111111"/>
          <w:sz w:val="27"/>
          <w:szCs w:val="27"/>
        </w:rPr>
        <w:t xml:space="preserve"> Удобный русскоязычный </w:t>
      </w:r>
      <w:proofErr w:type="spellStart"/>
      <w:r w:rsidRPr="009D43CF">
        <w:rPr>
          <w:color w:val="111111"/>
          <w:sz w:val="27"/>
          <w:szCs w:val="27"/>
        </w:rPr>
        <w:t>интерфейс</w:t>
      </w:r>
      <w:proofErr w:type="gramStart"/>
      <w:r w:rsidRPr="009D43CF">
        <w:rPr>
          <w:color w:val="111111"/>
          <w:sz w:val="27"/>
          <w:szCs w:val="27"/>
        </w:rPr>
        <w:t>.П</w:t>
      </w:r>
      <w:proofErr w:type="gramEnd"/>
      <w:r w:rsidRPr="009D43CF">
        <w:rPr>
          <w:color w:val="111111"/>
          <w:sz w:val="27"/>
          <w:szCs w:val="27"/>
        </w:rPr>
        <w:t>рограмма</w:t>
      </w:r>
      <w:proofErr w:type="spellEnd"/>
      <w:r w:rsidRPr="009D43CF">
        <w:rPr>
          <w:color w:val="111111"/>
          <w:sz w:val="27"/>
          <w:szCs w:val="27"/>
        </w:rPr>
        <w:t xml:space="preserve"> работает с доской любой </w:t>
      </w:r>
      <w:proofErr w:type="spellStart"/>
      <w:r w:rsidRPr="009D43CF">
        <w:rPr>
          <w:color w:val="111111"/>
          <w:sz w:val="27"/>
          <w:szCs w:val="27"/>
        </w:rPr>
        <w:t>модели;В</w:t>
      </w:r>
      <w:proofErr w:type="spellEnd"/>
      <w:r w:rsidRPr="009D43CF">
        <w:rPr>
          <w:color w:val="111111"/>
          <w:sz w:val="27"/>
          <w:szCs w:val="27"/>
        </w:rPr>
        <w:t xml:space="preserve"> ее состав входит обширная коллекция готовых объектов (картинок, фонов, интерактивных элементов и т.д.), которую можно постоянно пополнять со</w:t>
      </w:r>
      <w:r w:rsidRPr="009D43CF">
        <w:rPr>
          <w:color w:val="111111"/>
          <w:sz w:val="27"/>
          <w:szCs w:val="27"/>
        </w:rPr>
        <w:t>б</w:t>
      </w:r>
      <w:r w:rsidRPr="009D43CF">
        <w:rPr>
          <w:color w:val="111111"/>
          <w:sz w:val="27"/>
          <w:szCs w:val="27"/>
        </w:rPr>
        <w:t>ственными коллекциями.</w:t>
      </w:r>
    </w:p>
    <w:p w:rsidR="00A42AEE" w:rsidRPr="009D43CF" w:rsidRDefault="00A42AEE" w:rsidP="00A42AEE">
      <w:pPr>
        <w:shd w:val="clear" w:color="auto" w:fill="FFFFFF"/>
        <w:spacing w:after="0" w:line="240" w:lineRule="auto"/>
        <w:ind w:left="360" w:right="-109"/>
        <w:jc w:val="both"/>
        <w:rPr>
          <w:color w:val="111111"/>
          <w:sz w:val="27"/>
          <w:szCs w:val="27"/>
        </w:rPr>
      </w:pPr>
      <w:r w:rsidRPr="009D43CF">
        <w:rPr>
          <w:color w:val="111111"/>
          <w:sz w:val="27"/>
          <w:szCs w:val="27"/>
        </w:rPr>
        <w:t> </w:t>
      </w:r>
    </w:p>
    <w:p w:rsidR="00A42AEE" w:rsidRPr="009D43CF" w:rsidRDefault="00A42AEE" w:rsidP="00A42AEE">
      <w:pPr>
        <w:shd w:val="clear" w:color="auto" w:fill="FFFFFF"/>
        <w:spacing w:after="150" w:line="240" w:lineRule="auto"/>
        <w:ind w:right="-109" w:firstLine="540"/>
        <w:jc w:val="both"/>
        <w:rPr>
          <w:color w:val="111111"/>
          <w:sz w:val="27"/>
          <w:szCs w:val="27"/>
        </w:rPr>
      </w:pPr>
      <w:r w:rsidRPr="009D43CF">
        <w:rPr>
          <w:color w:val="111111"/>
          <w:sz w:val="27"/>
          <w:szCs w:val="27"/>
        </w:rPr>
        <w:t>Каково же назначение  Notebook?</w:t>
      </w:r>
    </w:p>
    <w:p w:rsidR="00A42AEE" w:rsidRPr="009D43CF" w:rsidRDefault="00A42AEE" w:rsidP="00A42AEE">
      <w:pPr>
        <w:shd w:val="clear" w:color="auto" w:fill="FFFFFF"/>
        <w:spacing w:after="150" w:line="240" w:lineRule="auto"/>
        <w:ind w:right="-81" w:firstLine="540"/>
        <w:jc w:val="both"/>
        <w:rPr>
          <w:color w:val="111111"/>
          <w:sz w:val="27"/>
          <w:szCs w:val="27"/>
        </w:rPr>
      </w:pPr>
      <w:r w:rsidRPr="009D43CF">
        <w:rPr>
          <w:color w:val="111111"/>
          <w:sz w:val="27"/>
          <w:szCs w:val="27"/>
        </w:rPr>
        <w:t>Если использовать привычную терминологию, эта программа позволяет и</w:t>
      </w:r>
      <w:r w:rsidRPr="009D43CF">
        <w:rPr>
          <w:color w:val="111111"/>
          <w:sz w:val="27"/>
          <w:szCs w:val="27"/>
        </w:rPr>
        <w:t>з</w:t>
      </w:r>
      <w:r w:rsidRPr="009D43CF">
        <w:rPr>
          <w:color w:val="111111"/>
          <w:sz w:val="27"/>
          <w:szCs w:val="27"/>
        </w:rPr>
        <w:t>готовлять своего рода «презентацию» к уроку, состоящую из отдельных страниц (слайдов), сменяющих друг друга в произвольном порядке. Презентация сохр</w:t>
      </w:r>
      <w:r w:rsidRPr="009D43CF">
        <w:rPr>
          <w:color w:val="111111"/>
          <w:sz w:val="27"/>
          <w:szCs w:val="27"/>
        </w:rPr>
        <w:t>а</w:t>
      </w:r>
      <w:r w:rsidRPr="009D43CF">
        <w:rPr>
          <w:color w:val="111111"/>
          <w:sz w:val="27"/>
          <w:szCs w:val="27"/>
        </w:rPr>
        <w:t>няется традиционным способом в файл с расширением .</w:t>
      </w:r>
      <w:proofErr w:type="spellStart"/>
      <w:r w:rsidRPr="009D43CF">
        <w:rPr>
          <w:color w:val="111111"/>
          <w:sz w:val="27"/>
          <w:szCs w:val="27"/>
        </w:rPr>
        <w:t>notebook</w:t>
      </w:r>
      <w:proofErr w:type="spellEnd"/>
      <w:r w:rsidRPr="009D43CF">
        <w:rPr>
          <w:color w:val="111111"/>
          <w:sz w:val="27"/>
          <w:szCs w:val="27"/>
        </w:rPr>
        <w:t>.. Следов</w:t>
      </w:r>
      <w:r w:rsidRPr="009D43CF">
        <w:rPr>
          <w:color w:val="111111"/>
          <w:sz w:val="27"/>
          <w:szCs w:val="27"/>
        </w:rPr>
        <w:t>а</w:t>
      </w:r>
      <w:r w:rsidRPr="009D43CF">
        <w:rPr>
          <w:color w:val="111111"/>
          <w:sz w:val="27"/>
          <w:szCs w:val="27"/>
        </w:rPr>
        <w:t>тельно, готовить материалы к уроку с использованием интерактивной доски можно на любом компьютере, где установлена программа Smart Board, затем созданный файл-презентацию нужно переместить на ПК, непосредственно с</w:t>
      </w:r>
      <w:r w:rsidRPr="009D43CF">
        <w:rPr>
          <w:color w:val="111111"/>
          <w:sz w:val="27"/>
          <w:szCs w:val="27"/>
        </w:rPr>
        <w:t>о</w:t>
      </w:r>
      <w:r w:rsidRPr="009D43CF">
        <w:rPr>
          <w:color w:val="111111"/>
          <w:sz w:val="27"/>
          <w:szCs w:val="27"/>
        </w:rPr>
        <w:t>единенный с интерактивной доской и проводить урок.</w:t>
      </w:r>
    </w:p>
    <w:p w:rsidR="00A42AEE" w:rsidRPr="009D43CF" w:rsidRDefault="00A42AEE" w:rsidP="00A42AEE">
      <w:pPr>
        <w:shd w:val="clear" w:color="auto" w:fill="FFFFFF"/>
        <w:spacing w:after="150" w:line="240" w:lineRule="auto"/>
        <w:ind w:right="-109" w:firstLine="540"/>
        <w:jc w:val="both"/>
        <w:rPr>
          <w:color w:val="111111"/>
          <w:sz w:val="27"/>
          <w:szCs w:val="27"/>
        </w:rPr>
      </w:pPr>
      <w:r w:rsidRPr="009D43CF">
        <w:rPr>
          <w:color w:val="111111"/>
          <w:sz w:val="27"/>
          <w:szCs w:val="27"/>
        </w:rPr>
        <w:t>Причем, в отличие от обычной презентации, каждая страница Notebook в процессе урока интерактивна, с ней могут работать  учитель и ученики, изменяя ее содержание, внося любой текст, перемещая, удаляя и добавляя различные объекты с помощью набора предоставленных инструментов. И все это непосредственно у доски! Просто нужно привыкнуть к мысли, что если Вы, работая в программе за компьютером, все действия выполняете мышкой, то на доске те же действия производят, используя (в зависимости от модели доски) либо специальные маркеры, либо вообще любой предмет, не царапающий до</w:t>
      </w:r>
      <w:r w:rsidRPr="009D43CF">
        <w:rPr>
          <w:color w:val="111111"/>
          <w:sz w:val="27"/>
          <w:szCs w:val="27"/>
        </w:rPr>
        <w:t>с</w:t>
      </w:r>
      <w:r w:rsidRPr="009D43CF">
        <w:rPr>
          <w:color w:val="111111"/>
          <w:sz w:val="27"/>
          <w:szCs w:val="27"/>
        </w:rPr>
        <w:t>ку. Перед учителем, который хочет включить в практику своей работы использ</w:t>
      </w:r>
      <w:r w:rsidRPr="009D43CF">
        <w:rPr>
          <w:color w:val="111111"/>
          <w:sz w:val="27"/>
          <w:szCs w:val="27"/>
        </w:rPr>
        <w:t>о</w:t>
      </w:r>
      <w:r w:rsidRPr="009D43CF">
        <w:rPr>
          <w:color w:val="111111"/>
          <w:sz w:val="27"/>
          <w:szCs w:val="27"/>
        </w:rPr>
        <w:t>вание интерактивной доски, стоят последовательно следующие задачи:</w:t>
      </w:r>
    </w:p>
    <w:p w:rsidR="00A42AEE" w:rsidRPr="009D43CF" w:rsidRDefault="00A42AEE" w:rsidP="00AC5B9C">
      <w:pPr>
        <w:shd w:val="clear" w:color="auto" w:fill="FFFFFF"/>
        <w:spacing w:after="150" w:line="240" w:lineRule="auto"/>
        <w:ind w:right="-109"/>
        <w:jc w:val="both"/>
        <w:rPr>
          <w:color w:val="111111"/>
          <w:sz w:val="27"/>
          <w:szCs w:val="27"/>
        </w:rPr>
      </w:pPr>
      <w:r w:rsidRPr="009D43CF">
        <w:rPr>
          <w:color w:val="111111"/>
          <w:sz w:val="27"/>
          <w:szCs w:val="27"/>
        </w:rPr>
        <w:t> </w:t>
      </w:r>
      <w:r w:rsidRPr="009D43CF">
        <w:rPr>
          <w:color w:val="111111"/>
          <w:sz w:val="27"/>
          <w:szCs w:val="27"/>
        </w:rPr>
        <w:t>  Научиться (технически) работать в среде Smart Notebook;</w:t>
      </w:r>
    </w:p>
    <w:p w:rsidR="00A42AEE" w:rsidRPr="009D43CF" w:rsidRDefault="00A42AEE" w:rsidP="00AC5B9C">
      <w:pPr>
        <w:shd w:val="clear" w:color="auto" w:fill="FFFFFF"/>
        <w:spacing w:after="0" w:line="240" w:lineRule="auto"/>
        <w:ind w:right="-109"/>
        <w:jc w:val="both"/>
        <w:rPr>
          <w:color w:val="111111"/>
          <w:sz w:val="27"/>
          <w:szCs w:val="27"/>
        </w:rPr>
      </w:pPr>
      <w:r w:rsidRPr="009D43CF">
        <w:rPr>
          <w:color w:val="111111"/>
          <w:sz w:val="27"/>
          <w:szCs w:val="27"/>
        </w:rPr>
        <w:t>  Освоить практические приемы работы непосредственно с доской;</w:t>
      </w:r>
    </w:p>
    <w:p w:rsidR="00A42AEE" w:rsidRPr="009D43CF" w:rsidRDefault="00A42AEE" w:rsidP="00AC5B9C">
      <w:pPr>
        <w:shd w:val="clear" w:color="auto" w:fill="FFFFFF"/>
        <w:spacing w:after="0" w:line="240" w:lineRule="auto"/>
        <w:ind w:right="-109"/>
        <w:jc w:val="both"/>
        <w:rPr>
          <w:color w:val="111111"/>
          <w:sz w:val="27"/>
          <w:szCs w:val="27"/>
        </w:rPr>
      </w:pPr>
      <w:r w:rsidRPr="009D43CF">
        <w:rPr>
          <w:color w:val="111111"/>
          <w:sz w:val="27"/>
          <w:szCs w:val="27"/>
        </w:rPr>
        <w:t>  Методически грамотно применить полученные умения и навыки при подг</w:t>
      </w:r>
      <w:r w:rsidRPr="009D43CF">
        <w:rPr>
          <w:color w:val="111111"/>
          <w:sz w:val="27"/>
          <w:szCs w:val="27"/>
        </w:rPr>
        <w:t>о</w:t>
      </w:r>
      <w:r w:rsidRPr="009D43CF">
        <w:rPr>
          <w:color w:val="111111"/>
          <w:sz w:val="27"/>
          <w:szCs w:val="27"/>
        </w:rPr>
        <w:t>товке и проведении урока или иного мероприятия.</w:t>
      </w:r>
    </w:p>
    <w:p w:rsidR="00A42AEE" w:rsidRPr="009D43CF" w:rsidRDefault="00A42AEE" w:rsidP="00A42AEE">
      <w:pPr>
        <w:shd w:val="clear" w:color="auto" w:fill="FFFFFF"/>
        <w:spacing w:after="150" w:line="240" w:lineRule="auto"/>
        <w:ind w:right="-109"/>
        <w:jc w:val="both"/>
        <w:rPr>
          <w:color w:val="111111"/>
          <w:sz w:val="27"/>
          <w:szCs w:val="27"/>
        </w:rPr>
      </w:pPr>
      <w:r w:rsidRPr="009D43CF">
        <w:rPr>
          <w:color w:val="111111"/>
          <w:sz w:val="27"/>
          <w:szCs w:val="27"/>
        </w:rPr>
        <w:t> </w:t>
      </w:r>
    </w:p>
    <w:p w:rsidR="00A42AEE" w:rsidRPr="009D43CF" w:rsidRDefault="00A42AEE" w:rsidP="00A42AEE">
      <w:pPr>
        <w:shd w:val="clear" w:color="auto" w:fill="FFFFFF"/>
        <w:spacing w:after="150" w:line="240" w:lineRule="auto"/>
        <w:ind w:right="-109" w:firstLine="540"/>
        <w:jc w:val="both"/>
        <w:rPr>
          <w:color w:val="111111"/>
          <w:sz w:val="27"/>
          <w:szCs w:val="27"/>
        </w:rPr>
      </w:pPr>
      <w:r w:rsidRPr="009D43CF">
        <w:rPr>
          <w:color w:val="111111"/>
          <w:sz w:val="27"/>
          <w:szCs w:val="27"/>
        </w:rPr>
        <w:t> </w:t>
      </w:r>
    </w:p>
    <w:p w:rsidR="00A42AEE" w:rsidRPr="009D43CF" w:rsidRDefault="00A42AEE" w:rsidP="00A42AEE">
      <w:pPr>
        <w:shd w:val="clear" w:color="auto" w:fill="FFFFFF"/>
        <w:spacing w:after="150" w:line="240" w:lineRule="auto"/>
        <w:ind w:right="-109" w:firstLine="540"/>
        <w:jc w:val="center"/>
        <w:rPr>
          <w:color w:val="111111"/>
          <w:sz w:val="27"/>
          <w:szCs w:val="27"/>
        </w:rPr>
      </w:pPr>
      <w:r w:rsidRPr="009D43CF">
        <w:rPr>
          <w:color w:val="111111"/>
          <w:sz w:val="27"/>
          <w:szCs w:val="27"/>
        </w:rPr>
        <w:lastRenderedPageBreak/>
        <w:t>Учимся работать с Smart Notebook</w:t>
      </w:r>
    </w:p>
    <w:p w:rsidR="00A42AEE" w:rsidRPr="009D43CF" w:rsidRDefault="00A42AEE" w:rsidP="00A42AEE">
      <w:pPr>
        <w:shd w:val="clear" w:color="auto" w:fill="FFFFFF"/>
        <w:spacing w:after="150" w:line="240" w:lineRule="auto"/>
        <w:ind w:right="-109" w:firstLine="540"/>
        <w:jc w:val="both"/>
        <w:rPr>
          <w:color w:val="111111"/>
          <w:sz w:val="27"/>
          <w:szCs w:val="27"/>
        </w:rPr>
      </w:pPr>
      <w:r w:rsidRPr="009D43CF">
        <w:rPr>
          <w:color w:val="111111"/>
          <w:sz w:val="27"/>
          <w:szCs w:val="27"/>
        </w:rPr>
        <w:t> </w:t>
      </w:r>
    </w:p>
    <w:p w:rsidR="00A42AEE" w:rsidRPr="009D43CF" w:rsidRDefault="00A42AEE" w:rsidP="00A42AEE">
      <w:pPr>
        <w:shd w:val="clear" w:color="auto" w:fill="FFFFFF"/>
        <w:spacing w:after="150" w:line="240" w:lineRule="auto"/>
        <w:ind w:right="-109" w:firstLine="540"/>
        <w:jc w:val="both"/>
        <w:rPr>
          <w:color w:val="111111"/>
          <w:sz w:val="27"/>
          <w:szCs w:val="27"/>
        </w:rPr>
      </w:pPr>
      <w:r w:rsidRPr="009D43CF">
        <w:rPr>
          <w:color w:val="111111"/>
          <w:sz w:val="27"/>
          <w:szCs w:val="27"/>
        </w:rPr>
        <w:t>Начнем с запуска программы. После установки на компьютер программного обеспечения Smart Board (а это делается очень легко), на панели задач в правом нижнем углу экрана появится маленький значок:</w:t>
      </w:r>
    </w:p>
    <w:p w:rsidR="00A42AEE" w:rsidRPr="009D43CF" w:rsidRDefault="00A42AEE" w:rsidP="00A42AEE">
      <w:pPr>
        <w:shd w:val="clear" w:color="auto" w:fill="FFFFFF"/>
        <w:spacing w:after="150" w:line="240" w:lineRule="auto"/>
        <w:ind w:right="-109" w:firstLine="540"/>
        <w:jc w:val="both"/>
        <w:rPr>
          <w:color w:val="111111"/>
          <w:sz w:val="27"/>
          <w:szCs w:val="27"/>
        </w:rPr>
      </w:pPr>
      <w:r w:rsidRPr="009D43CF">
        <w:rPr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638300" cy="361950"/>
            <wp:effectExtent l="19050" t="0" r="0" b="0"/>
            <wp:docPr id="46" name="Рисунок 3" descr="http://www.sveka4.edusite.ru/images/clip_image00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veka4.edusite.ru/images/clip_image00111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3CF">
        <w:rPr>
          <w:color w:val="111111"/>
          <w:sz w:val="27"/>
          <w:szCs w:val="27"/>
        </w:rPr>
        <w:t> </w:t>
      </w:r>
      <w:r w:rsidRPr="009D43CF">
        <w:rPr>
          <w:color w:val="111111"/>
          <w:sz w:val="27"/>
          <w:szCs w:val="27"/>
        </w:rPr>
        <w:br w:type="textWrapping" w:clear="all"/>
      </w:r>
    </w:p>
    <w:p w:rsidR="00A42AEE" w:rsidRPr="009D43CF" w:rsidRDefault="00A42AEE" w:rsidP="00A42AEE">
      <w:pPr>
        <w:shd w:val="clear" w:color="auto" w:fill="FFFFFF"/>
        <w:spacing w:after="150" w:line="240" w:lineRule="auto"/>
        <w:ind w:right="-109" w:firstLine="540"/>
        <w:jc w:val="both"/>
        <w:rPr>
          <w:color w:val="111111"/>
          <w:sz w:val="27"/>
          <w:szCs w:val="27"/>
        </w:rPr>
      </w:pPr>
      <w:r w:rsidRPr="009D43CF">
        <w:rPr>
          <w:color w:val="111111"/>
          <w:sz w:val="27"/>
          <w:szCs w:val="27"/>
        </w:rPr>
        <w:t>Щелчок левой кнопкой мыши по этому значку позволит открыть меню, в к</w:t>
      </w:r>
      <w:r w:rsidRPr="009D43CF">
        <w:rPr>
          <w:color w:val="111111"/>
          <w:sz w:val="27"/>
          <w:szCs w:val="27"/>
        </w:rPr>
        <w:t>о</w:t>
      </w:r>
      <w:r w:rsidRPr="009D43CF">
        <w:rPr>
          <w:color w:val="111111"/>
          <w:sz w:val="27"/>
          <w:szCs w:val="27"/>
        </w:rPr>
        <w:t>тором нужно выбрать первую строку –Notebook.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right="-1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400425" cy="2476752"/>
            <wp:effectExtent l="0" t="0" r="0" b="0"/>
            <wp:docPr id="45" name="Рисунок 4" descr="http://www.sveka4.edusite.ru/images/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veka4.edusite.ru/images/clip_image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47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</w:p>
    <w:p w:rsidR="00A42AEE" w:rsidRPr="00A42AEE" w:rsidRDefault="00A42AEE" w:rsidP="00AC5B9C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100A8C3D" wp14:editId="7FB2BD86">
            <wp:extent cx="3657600" cy="2743200"/>
            <wp:effectExtent l="0" t="0" r="0" b="0"/>
            <wp:docPr id="44" name="Рисунок 5" descr="http://www.sveka4.edusite.ru/images/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veka4.edusite.ru/images/clip_image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EE" w:rsidRPr="00A42AEE" w:rsidRDefault="00A42AEE" w:rsidP="00A42AEE">
      <w:pPr>
        <w:shd w:val="clear" w:color="auto" w:fill="FFFFFF"/>
        <w:spacing w:after="0" w:line="240" w:lineRule="auto"/>
        <w:ind w:firstLine="540"/>
        <w:rPr>
          <w:rFonts w:ascii="Verdana" w:eastAsia="Times New Roman" w:hAnsi="Verdana" w:cs="Times New Roman"/>
          <w:vanish/>
          <w:color w:val="333333"/>
          <w:sz w:val="20"/>
          <w:szCs w:val="20"/>
          <w:lang w:eastAsia="ru-RU"/>
        </w:rPr>
      </w:pPr>
    </w:p>
    <w:p w:rsidR="00A42AEE" w:rsidRPr="00A42AEE" w:rsidRDefault="00A42AEE" w:rsidP="00A42AEE">
      <w:pPr>
        <w:shd w:val="clear" w:color="auto" w:fill="FFFFFF"/>
        <w:spacing w:after="0" w:line="240" w:lineRule="auto"/>
        <w:ind w:firstLine="540"/>
        <w:rPr>
          <w:rFonts w:ascii="Verdana" w:eastAsia="Times New Roman" w:hAnsi="Verdana" w:cs="Times New Roman"/>
          <w:vanish/>
          <w:color w:val="333333"/>
          <w:sz w:val="20"/>
          <w:szCs w:val="20"/>
          <w:lang w:eastAsia="ru-RU"/>
        </w:rPr>
      </w:pPr>
    </w:p>
    <w:p w:rsidR="00A42AEE" w:rsidRPr="00A42AEE" w:rsidRDefault="00A42AEE" w:rsidP="00A42AEE">
      <w:pPr>
        <w:shd w:val="clear" w:color="auto" w:fill="FFFFFF"/>
        <w:spacing w:after="0" w:line="240" w:lineRule="auto"/>
        <w:ind w:firstLine="540"/>
        <w:rPr>
          <w:rFonts w:ascii="Verdana" w:eastAsia="Times New Roman" w:hAnsi="Verdana" w:cs="Times New Roman"/>
          <w:vanish/>
          <w:color w:val="333333"/>
          <w:sz w:val="20"/>
          <w:szCs w:val="20"/>
          <w:lang w:eastAsia="ru-RU"/>
        </w:rPr>
      </w:pPr>
    </w:p>
    <w:p w:rsidR="00A42AEE" w:rsidRPr="00A42AEE" w:rsidRDefault="00A42AEE" w:rsidP="00A42AEE">
      <w:pPr>
        <w:shd w:val="clear" w:color="auto" w:fill="FFFFFF"/>
        <w:spacing w:after="0" w:line="240" w:lineRule="auto"/>
        <w:ind w:firstLine="540"/>
        <w:rPr>
          <w:rFonts w:ascii="Verdana" w:eastAsia="Times New Roman" w:hAnsi="Verdana" w:cs="Times New Roman"/>
          <w:vanish/>
          <w:color w:val="333333"/>
          <w:sz w:val="20"/>
          <w:szCs w:val="20"/>
          <w:lang w:eastAsia="ru-RU"/>
        </w:rPr>
      </w:pPr>
    </w:p>
    <w:p w:rsidR="00A42AEE" w:rsidRPr="00A42AEE" w:rsidRDefault="00A42AEE" w:rsidP="00A42AEE">
      <w:pPr>
        <w:shd w:val="clear" w:color="auto" w:fill="FFFFFF"/>
        <w:spacing w:after="0" w:line="240" w:lineRule="auto"/>
        <w:ind w:firstLine="540"/>
        <w:rPr>
          <w:rFonts w:ascii="Verdana" w:eastAsia="Times New Roman" w:hAnsi="Verdana" w:cs="Times New Roman"/>
          <w:vanish/>
          <w:color w:val="333333"/>
          <w:sz w:val="20"/>
          <w:szCs w:val="20"/>
          <w:lang w:eastAsia="ru-RU"/>
        </w:rPr>
      </w:pP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Рассмотрим окно открывшейся программы:</w:t>
      </w:r>
    </w:p>
    <w:p w:rsidR="00A42AEE" w:rsidRPr="00A42AEE" w:rsidRDefault="00A42AEE" w:rsidP="00A42A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</w:p>
    <w:p w:rsidR="00A42AEE" w:rsidRPr="00A42AEE" w:rsidRDefault="00A42AEE" w:rsidP="00A42A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Традиционная строка меню. Наиболее важные и часто используемые возможности, предоставляемые этими меню, вынесены в виде значков на Панель инструментов.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Пустое рабочее поле – это и есть Ваш первый слайд, который Вы б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у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дете наполнять информацией.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Справа – поле выбора режимов. Всего их три: режим сортировщика страниц (как в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val="en-US" w:eastAsia="ru-RU"/>
        </w:rPr>
        <w:t>PowerPoint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), режим работы с коллекциями и режим раб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ты с вложениями. По умолчанию активен режим сортировщика страниц. Когда Вы будете вставлять новые страницы, они так же, как и первая, отобразятся справа в виде прямоугольников с нумерацией. Выделяя мышкой нужный, Вы будете иметь возможность работать с любой стр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ничкой (слайдом).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Имеются две кнопки, которые позволяют перемещать панель и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струментов вниз или вверх, а поле выбора режимов вправо или влево. Ребятам младшего возраста, например,  у доски работать легче, если п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нель инструментов расположена внизу (рост маленький! </w:t>
      </w:r>
      <w:r w:rsidRPr="00A42AEE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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).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Ну что ж, все готово, начинаем заполнять информацией первый слайд. Откуда ее взять? Есть несколько источников. Во-первых, Вы м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жете создавать различные информационные объекты самостоятельно, используя Панель инструментов. Давайте с ней познакомимся поближе:</w:t>
      </w:r>
    </w:p>
    <w:p w:rsidR="00A42AEE" w:rsidRPr="00A42AEE" w:rsidRDefault="00A42AEE" w:rsidP="00A42A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915025" cy="485775"/>
            <wp:effectExtent l="0" t="0" r="0" b="0"/>
            <wp:docPr id="43" name="Рисунок 6" descr="http://www.sveka4.edusite.ru/images/clip_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veka4.edusite.ru/images/clip_image00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left="705" w:hanging="705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1-3</w:t>
      </w:r>
      <w:r w:rsidR="00AC5B9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42AE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Значки для работы со страницами (перейти </w:t>
      </w:r>
      <w:proofErr w:type="gramStart"/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</w:t>
      </w:r>
      <w:proofErr w:type="gramEnd"/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предыдущей, пере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й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ти к следующей, вставить новую страницу);</w:t>
      </w:r>
    </w:p>
    <w:p w:rsidR="00A42AEE" w:rsidRPr="00A42AEE" w:rsidRDefault="00A42AEE" w:rsidP="00A42AE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4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То же, что и Файл</w:t>
      </w:r>
      <w:proofErr w:type="gramStart"/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  <w:r w:rsidRPr="00A42AEE">
        <w:rPr>
          <w:rFonts w:ascii="Wingdings" w:eastAsia="Times New Roman" w:hAnsi="Wingdings" w:cs="Times New Roman"/>
          <w:color w:val="333333"/>
          <w:sz w:val="24"/>
          <w:szCs w:val="24"/>
          <w:lang w:val="en-US" w:eastAsia="ru-RU"/>
        </w:rPr>
        <w:t>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С</w:t>
      </w:r>
      <w:proofErr w:type="gramEnd"/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охранить</w:t>
      </w:r>
    </w:p>
    <w:p w:rsidR="00A42AEE" w:rsidRPr="00A42AEE" w:rsidRDefault="00A42AEE" w:rsidP="00A42AE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5</w:t>
      </w:r>
      <w:proofErr w:type="gramStart"/>
      <w:r w:rsidR="00AC5B9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</w:t>
      </w:r>
      <w:proofErr w:type="gramEnd"/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ставить (что-то, что Вы предварительно скопировали в буфер);</w:t>
      </w:r>
    </w:p>
    <w:p w:rsidR="00A42AEE" w:rsidRPr="00A42AEE" w:rsidRDefault="00AC5B9C" w:rsidP="00A42AE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6</w:t>
      </w:r>
      <w:proofErr w:type="gramStart"/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 </w:t>
      </w:r>
      <w:r w:rsidR="00A42AEE"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</w:t>
      </w:r>
      <w:proofErr w:type="gramEnd"/>
      <w:r w:rsidR="00A42AEE"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тменить действие (сделали что-то не так, жмите сюда </w:t>
      </w:r>
      <w:r w:rsidR="00A42AEE" w:rsidRPr="00A42AEE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</w:t>
      </w:r>
      <w:r w:rsidR="00A42AEE"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);</w:t>
      </w:r>
    </w:p>
    <w:p w:rsidR="00A42AEE" w:rsidRPr="00A42AEE" w:rsidRDefault="00A42AEE" w:rsidP="00A42AE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7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Удалить предварительно выделенный объект (объекты);</w:t>
      </w:r>
    </w:p>
    <w:p w:rsidR="00A42AEE" w:rsidRPr="00A42AEE" w:rsidRDefault="00A42AEE" w:rsidP="00A42AE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095625" cy="2321719"/>
            <wp:effectExtent l="0" t="0" r="0" b="0"/>
            <wp:docPr id="42" name="Рисунок 7" descr="http://www.sveka4.edusite.ru/images/clip_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veka4.edusite.ru/images/clip_image00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  <w:r w:rsidR="00AC5B9C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8</w:t>
      </w:r>
      <w:proofErr w:type="gramStart"/>
      <w:r w:rsidR="00AC5B9C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 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З</w:t>
      </w:r>
      <w:proofErr w:type="gramEnd"/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атемнить страницу, т.е. вставить шторку, закрывающую всю стран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цу или ее часть. Эту шторку можно  в процессе урока открывать-закрывать в направлениях вверх-вниз и вправо-влево:</w:t>
      </w:r>
    </w:p>
    <w:p w:rsidR="00A42AEE" w:rsidRPr="00A42AEE" w:rsidRDefault="00A42AEE" w:rsidP="00A42AE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  <w:r w:rsidR="00AC5B9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77A08BDB" wp14:editId="652240CD">
            <wp:extent cx="1562100" cy="647700"/>
            <wp:effectExtent l="19050" t="0" r="0" b="0"/>
            <wp:docPr id="41" name="Рисунок 8" descr="http://www.sveka4.edusite.ru/images/clip_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veka4.edusite.ru/images/clip_image0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EE" w:rsidRPr="00A42AEE" w:rsidRDefault="00A42AEE" w:rsidP="00A42A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333333"/>
          <w:sz w:val="20"/>
          <w:szCs w:val="20"/>
          <w:lang w:eastAsia="ru-RU"/>
        </w:rPr>
      </w:pPr>
    </w:p>
    <w:p w:rsidR="00A42AEE" w:rsidRPr="00A42AEE" w:rsidRDefault="00A42AEE" w:rsidP="00A42A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333333"/>
          <w:sz w:val="20"/>
          <w:szCs w:val="20"/>
          <w:lang w:eastAsia="ru-RU"/>
        </w:rPr>
      </w:pPr>
    </w:p>
    <w:p w:rsidR="00A42AEE" w:rsidRPr="00A42AEE" w:rsidRDefault="00A42AEE" w:rsidP="00A42A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333333"/>
          <w:sz w:val="20"/>
          <w:szCs w:val="20"/>
          <w:lang w:eastAsia="ru-RU"/>
        </w:rPr>
      </w:pPr>
    </w:p>
    <w:p w:rsidR="00A42AEE" w:rsidRPr="00A42AEE" w:rsidRDefault="00A42AEE" w:rsidP="00A42AE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 9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        Переход к полноэкранному режиму, при этом слайд занимает весь экран (как во время показа презентации), строка меню, Панель и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струментов и Поле выбора режимов не отображаются, зато появляется маленькая панель, позволяющая переходить от слайда к слайду, раб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тать с инструментами и возвратиться в обычный экранный режим:</w:t>
      </w:r>
    </w:p>
    <w:p w:rsidR="00A42AEE" w:rsidRPr="00A42AEE" w:rsidRDefault="00A42AEE" w:rsidP="00A42AE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10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       Вызов панели инструментов </w:t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Захвата экрана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очень мощный и удобный инструмент. Будучи открытой,  эта панель отображается не только в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val="en-US" w:eastAsia="ru-RU"/>
        </w:rPr>
        <w:t>Notebook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но и в любом другом приложении, работающем в ф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новом режиме. «Захваченная» область немедленно вставляется на тек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у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щую или следующую страницу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val="en-US" w:eastAsia="ru-RU"/>
        </w:rPr>
        <w:t>Notebook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(это зависит от галочки на п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нели). А выглядит эта панель следующим образом:</w:t>
      </w:r>
    </w:p>
    <w:p w:rsidR="00A42AEE" w:rsidRPr="00AC5B9C" w:rsidRDefault="00A42AEE" w:rsidP="00AC5B9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66E8E7E0" wp14:editId="10146BCC">
            <wp:extent cx="1409700" cy="990600"/>
            <wp:effectExtent l="19050" t="0" r="0" b="0"/>
            <wp:docPr id="40" name="Рисунок 9" descr="http://www.sveka4.edusite.ru/images/clip_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veka4.edusite.ru/images/clip_image01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EE" w:rsidRPr="00A42AEE" w:rsidRDefault="00A42AEE" w:rsidP="00A42A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333333"/>
          <w:sz w:val="20"/>
          <w:szCs w:val="20"/>
          <w:lang w:eastAsia="ru-RU"/>
        </w:rPr>
      </w:pPr>
    </w:p>
    <w:p w:rsidR="00A42AEE" w:rsidRPr="00A42AEE" w:rsidRDefault="00A42AEE" w:rsidP="00A42A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color w:val="333333"/>
          <w:sz w:val="20"/>
          <w:szCs w:val="20"/>
          <w:lang w:eastAsia="ru-RU"/>
        </w:rPr>
      </w:pPr>
    </w:p>
    <w:p w:rsidR="00A42AEE" w:rsidRPr="00A42AEE" w:rsidRDefault="00A42AEE" w:rsidP="00AC5B9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       </w:t>
      </w:r>
    </w:p>
    <w:p w:rsidR="00A42AEE" w:rsidRPr="00A42AEE" w:rsidRDefault="00A42AEE" w:rsidP="00A42AE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11        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Инструмент выбора (то же, что в офисных приложениях Выбор объектов). Позволяет выделить сразу несколько объектов для дальне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й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шего их изменения. Для этого достаточно нарисовать прямоугольную о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б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ласть выделения. Щелчок по выделенной области правой кнопкой выз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ы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вает контекстное меню, которое позволяет задать вид изменения, в частности, можно все выделенные объекты сгруппировать, превратив их в единый объект:</w:t>
      </w:r>
    </w:p>
    <w:p w:rsidR="00A42AEE" w:rsidRPr="00A42AEE" w:rsidRDefault="00A42AEE" w:rsidP="00A42AE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771900" cy="1683884"/>
            <wp:effectExtent l="0" t="0" r="0" b="0"/>
            <wp:docPr id="39" name="Рисунок 10" descr="http://www.sveka4.edusite.ru/images/clip_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veka4.edusite.ru/images/clip_image01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8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                       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3581400" cy="1702764"/>
            <wp:effectExtent l="0" t="0" r="0" b="0"/>
            <wp:docPr id="38" name="Рисунок 11" descr="http://www.sveka4.edusite.ru/images/clip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veka4.edusite.ru/images/clip_image01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0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</w:p>
    <w:p w:rsidR="00A42AEE" w:rsidRPr="00A42AEE" w:rsidRDefault="00A42AEE" w:rsidP="00A42A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12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       Инструмент </w:t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Перо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Представьте, что у Вас в руках просто кара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даш или кусочек мела, которым Вы можете рисовать и писать все, что угодно. При этом есть возможность выбора цвета линии, ее толщины, вида начала лин</w:t>
      </w:r>
      <w:proofErr w:type="gramStart"/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ии и ее</w:t>
      </w:r>
      <w:proofErr w:type="gramEnd"/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конца, прозрачности. Все эти параметры - в м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е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ню настройки инструмента (черный треугольник рядом со значком).</w:t>
      </w:r>
    </w:p>
    <w:p w:rsidR="00A42AEE" w:rsidRPr="00A42AEE" w:rsidRDefault="00A42AEE" w:rsidP="00A42A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314700" cy="2486025"/>
            <wp:effectExtent l="0" t="0" r="0" b="0"/>
            <wp:docPr id="37" name="Рисунок 12" descr="http://www.sveka4.edusite.ru/images/clip_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veka4.edusite.ru/images/clip_image01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</w:p>
    <w:p w:rsidR="00A42AEE" w:rsidRPr="00A42AEE" w:rsidRDefault="00A42AEE" w:rsidP="00A42A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42AEE" w:rsidRPr="00A42AEE" w:rsidRDefault="00A42AEE" w:rsidP="00A42A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42AEE" w:rsidRPr="00A42AEE" w:rsidRDefault="00A42AEE" w:rsidP="00A42AE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13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       Инструмент </w:t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Художественное перо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Тот же карандаш, но т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е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перь он рисует одним из следующих способов. Выбор – в меню кнопки: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162300" cy="1009395"/>
            <wp:effectExtent l="0" t="0" r="0" b="0"/>
            <wp:docPr id="36" name="Рисунок 13" descr="http://www.sveka4.edusite.ru/images/clip_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veka4.edusite.ru/images/clip_image02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</w:p>
    <w:p w:rsidR="00A42AEE" w:rsidRPr="00A42AEE" w:rsidRDefault="00A42AEE" w:rsidP="00A42AE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2933700" cy="1113787"/>
            <wp:effectExtent l="0" t="0" r="0" b="0"/>
            <wp:docPr id="11" name="Рисунок 14" descr="http://www.sveka4.edusite.ru/images/clip_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veka4.edusite.ru/images/clip_image02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1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14        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Инструмент </w:t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Ластик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Все, что нарисовано и написано пером или художественным пером может быть стерто Ластиком. По размеру есть три вида ластика (выбор в меню кнопки). Принцип работы прост – с приж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той левой кнопкой проводим круг Ластика по нужной области.</w:t>
      </w:r>
    </w:p>
    <w:p w:rsidR="00A42AEE" w:rsidRPr="00A42AEE" w:rsidRDefault="00A42AEE" w:rsidP="00A42AE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15        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Инструмент</w:t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 Линия.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 его помощью проводим прямые линии. М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е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ню настройки инструмента – точно такое же, как и у инструмента Перо.</w:t>
      </w:r>
    </w:p>
    <w:p w:rsidR="00A42AEE" w:rsidRPr="00A42AEE" w:rsidRDefault="00A42AEE" w:rsidP="00AC5B9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1187D190" wp14:editId="227F3B4F">
            <wp:extent cx="819150" cy="808300"/>
            <wp:effectExtent l="0" t="0" r="0" b="0"/>
            <wp:docPr id="15" name="Рисунок 15" descr="http://www.sveka4.edusite.ru/images/clip_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veka4.edusite.ru/images/clip_image02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  <w:t> </w:t>
      </w: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06130FCF" wp14:editId="24521DF7">
            <wp:extent cx="4267200" cy="619125"/>
            <wp:effectExtent l="19050" t="0" r="0" b="0"/>
            <wp:docPr id="16" name="Рисунок 16" descr="http://www.sveka4.edusite.ru/images/clip_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veka4.edusite.ru/images/clip_image02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16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       Инструмент </w:t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Фигуры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Позволяет вставить на страничку фиг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у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ру: При этом имеется возможность редактирования каждой фигуры. Настройки – как у инструмента Перо.</w:t>
      </w:r>
    </w:p>
    <w:p w:rsidR="00A42AEE" w:rsidRPr="00A42AEE" w:rsidRDefault="00A42AEE" w:rsidP="00A42A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67200" cy="723900"/>
            <wp:effectExtent l="19050" t="0" r="0" b="0"/>
            <wp:docPr id="17" name="Рисунок 17" descr="http://www.sveka4.edusite.ru/images/clip_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veka4.edusite.ru/images/clip_image025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</w:p>
    <w:p w:rsidR="00A42AEE" w:rsidRPr="00A42AEE" w:rsidRDefault="00A42AEE" w:rsidP="00A42AE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17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       Инструмент </w:t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Текст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Позволяет выбрать параметры текста и нап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е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чатать его в рамке надписи. Настройка текста – по обычному принципу:</w:t>
      </w:r>
    </w:p>
    <w:p w:rsidR="00A42AEE" w:rsidRPr="00A42AEE" w:rsidRDefault="00A42AEE" w:rsidP="00A42A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181350" cy="2386013"/>
            <wp:effectExtent l="0" t="0" r="0" b="0"/>
            <wp:docPr id="18" name="Рисунок 18" descr="http://www.sveka4.edusite.ru/images/clip_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veka4.edusite.ru/images/clip_image026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</w:p>
    <w:p w:rsidR="00A42AEE" w:rsidRPr="00A42AEE" w:rsidRDefault="00A42AEE" w:rsidP="00A42A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42AEE" w:rsidRPr="00A42AEE" w:rsidRDefault="00A42AEE" w:rsidP="00A42AE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lastRenderedPageBreak/>
        <w:t>18        Цвет контура и заливки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Вы можете выделить любую фигуру (фигуры), нарисованные инструментами Линия и Фигура и при помощи этого значка изменить цвета их контура и заливки:</w:t>
      </w:r>
    </w:p>
    <w:p w:rsidR="00A42AEE" w:rsidRPr="00A42AEE" w:rsidRDefault="00A42AEE" w:rsidP="00A42A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sz w:val="20"/>
          <w:szCs w:val="20"/>
          <w:lang w:eastAsia="ru-RU"/>
        </w:rPr>
      </w:pPr>
    </w:p>
    <w:p w:rsidR="00A42AEE" w:rsidRPr="00A42AEE" w:rsidRDefault="00A42AEE" w:rsidP="00A42A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333750" cy="1447800"/>
            <wp:effectExtent l="19050" t="0" r="0" b="0"/>
            <wp:docPr id="19" name="Рисунок 19" descr="http://www.sveka4.edusite.ru/images/clip_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veka4.edusite.ru/images/clip_image028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</w:p>
    <w:p w:rsidR="00A42AEE" w:rsidRPr="00A42AEE" w:rsidRDefault="00A42AEE" w:rsidP="00A42AE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19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       Инструмент </w:t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Прозрачность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Позволяет выбрать степень пр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зрачности при наложении объектов. Принцип работы – выделить фигуру, установить степень прозрачности:</w:t>
      </w:r>
    </w:p>
    <w:p w:rsidR="00A42AEE" w:rsidRPr="00A42AEE" w:rsidRDefault="00A42AEE" w:rsidP="00AC5B9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647950" cy="476250"/>
            <wp:effectExtent l="19050" t="0" r="0" b="0"/>
            <wp:docPr id="20" name="Рисунок 20" descr="http://www.sveka4.edusite.ru/images/clip_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veka4.edusite.ru/images/clip_image030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  <w:t>  </w:t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20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       Инструмент </w:t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Свойства линии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Позволяет изменить толщину л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нии, ее вид, вид начала и конца линии. Принцип работы – выделяем объект (объекты), выбираем в меню нужные свойства. Если выделена фигура, изменяется только ее контур.</w:t>
      </w:r>
    </w:p>
    <w:p w:rsidR="00A42AEE" w:rsidRPr="00A42AEE" w:rsidRDefault="00A42AEE" w:rsidP="00A42A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</w:t>
      </w:r>
    </w:p>
    <w:p w:rsidR="00A42AEE" w:rsidRPr="00A42AEE" w:rsidRDefault="00A42AEE" w:rsidP="00A42A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781300" cy="1812812"/>
            <wp:effectExtent l="0" t="0" r="0" b="0"/>
            <wp:docPr id="21" name="Рисунок 21" descr="http://www.sveka4.edusite.ru/images/clip_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veka4.edusite.ru/images/clip_image03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1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Но Панель инструментов – вовсе не единственная возможность вставки чего-либо на слайды. </w:t>
      </w:r>
      <w:proofErr w:type="gramStart"/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 вашим услугам большая (более 5000 экз.) коллекция  готовых объектов – это картинки и фотографии, фоны, карты, чертежи, интерактивные объекты (флэш-ролики) и т.д.</w:t>
      </w:r>
      <w:proofErr w:type="gramEnd"/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Правда, в основном коллекция рассчитана на англоязычного пользователя, что привносит некоторые неудобства, тем не менее, она дает богатые во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з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можности для использования. Причем  эта стандартная коллекция может пополняться за счет добавления собственных коллекций пользователя.</w:t>
      </w:r>
    </w:p>
    <w:p w:rsidR="00A42AEE" w:rsidRPr="00AC5B9C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 w:rsidRPr="00AC5B9C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Рассмотрим приемы работы с коллекцией.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Прежде всего, нужно перейти в нужный режим, для этого в Поле в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ы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бора режимов работы нужно щелкнуть</w:t>
      </w:r>
      <w:r w:rsidR="00AC5B9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Коллекция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</w:t>
      </w:r>
    </w:p>
    <w:p w:rsidR="00A42AEE" w:rsidRPr="00A42AEE" w:rsidRDefault="00A42AEE" w:rsidP="00A42A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2819400" cy="2114550"/>
            <wp:effectExtent l="0" t="0" r="0" b="0"/>
            <wp:docPr id="22" name="Рисунок 22" descr="http://www.sveka4.edusite.ru/images/clip_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veka4.edusite.ru/images/clip_image033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</w:p>
    <w:p w:rsidR="00A42AEE" w:rsidRPr="00A42AEE" w:rsidRDefault="00A42AEE" w:rsidP="00AC5B9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  <w:r w:rsidR="00AC5B9C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44BF2BC9" wp14:editId="74FFA51E">
            <wp:extent cx="2933700" cy="2200275"/>
            <wp:effectExtent l="0" t="0" r="0" b="0"/>
            <wp:docPr id="23" name="Рисунок 23" descr="http://www.sveka4.edusite.ru/images/clip_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veka4.edusite.ru/images/clip_image035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 верхней части раскрывшихся в режиме Коллекции окон будет пре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ставлено дерево коллекций в традиционной форме, с возможностью ра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крытия и свертывания отдельных его ветвей. В </w:t>
      </w:r>
      <w:proofErr w:type="gramStart"/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нижней</w:t>
      </w:r>
      <w:proofErr w:type="gramEnd"/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– отобразятся объекты выбранного набора. Работать с коллекцией просто – нужно взять мышкой нужный объект и вытащить его на страничку:</w:t>
      </w:r>
    </w:p>
    <w:p w:rsidR="00A42AEE" w:rsidRPr="00A42AEE" w:rsidRDefault="00A42AEE" w:rsidP="00A42A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800350" cy="2297162"/>
            <wp:effectExtent l="0" t="0" r="0" b="0"/>
            <wp:docPr id="24" name="Рисунок 24" descr="http://www.sveka4.edusite.ru/images/clip_image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veka4.edusite.ru/images/clip_image037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9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Для пополнения коллекции нужно выбрать в дереве </w:t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Мое содержимое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раскрыть меню этой строки, щелкнув по черному треугольнику, справа:</w:t>
      </w:r>
    </w:p>
    <w:p w:rsidR="00A42AEE" w:rsidRPr="00A42AEE" w:rsidRDefault="00A42AEE" w:rsidP="00A42A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Появилась возможность создавать в коллекции свои собственные тематические папки (</w:t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Новая папка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) и пополнять их объектами (</w:t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Доб</w:t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а</w:t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вить в «Мое содержимое»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).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Интересно еще и то, что любой объект, перемещенный мышкой со странички в какую-нибудь коллекцию, там и остается. Ват Вам еще один способ пополнения!</w:t>
      </w:r>
      <w:r w:rsidR="00AC5B9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Из всего сказанного ясно, что стараниями одного (а лучше нескольких человек), регулярно работающих над наполнением коллекции, объем ее может увеличиваться неограниченно. Что можно добавлять в коллекцию? Абсолютно все – картинки, фотографии, инте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активные объе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ты, звуки и т.д.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Еще один удобный и рациональный способ заполнения страницы информацией – использование схемы</w:t>
      </w:r>
      <w:proofErr w:type="gramStart"/>
      <w:r w:rsidR="00AC5B9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К</w:t>
      </w:r>
      <w:proofErr w:type="gramEnd"/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опировать – Вставить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 </w:t>
      </w:r>
      <w:proofErr w:type="gramStart"/>
      <w:r w:rsidRPr="00A42AEE">
        <w:rPr>
          <w:rFonts w:ascii="Verdana" w:eastAsia="Times New Roman" w:hAnsi="Verdana" w:cs="Times New Roman"/>
          <w:color w:val="333333"/>
          <w:sz w:val="24"/>
          <w:szCs w:val="24"/>
          <w:lang w:val="en-US" w:eastAsia="ru-RU"/>
        </w:rPr>
        <w:t>Notebook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совместим практически с любой офисной, (и не только!), программой.</w:t>
      </w:r>
      <w:proofErr w:type="gramEnd"/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Поэтому можно, находясь в любом другом прил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жении (например, в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val="en-US" w:eastAsia="ru-RU"/>
        </w:rPr>
        <w:t>Word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),  скопировать фрагмент текста, а затем вст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вить его в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val="en-US" w:eastAsia="ru-RU"/>
        </w:rPr>
        <w:t>Notebook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Причем с возможностью дальнейшего редактиров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ния. Или так же поступить с любой таблицей, картинкой, диаграммой.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Очень удобно пользоваться панелью инструментов </w:t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Захвата экрана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</w:t>
      </w:r>
      <w:proofErr w:type="gramEnd"/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которой уже говорилось выше. Эта панель, будучи открытой, отобр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жается  на экране постоянно, даже если с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val="en-US" w:eastAsia="ru-RU"/>
        </w:rPr>
        <w:t>Notebook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мы уже не работаем. Можно, используя эти инструменты, «захватить» любую область экрана, которая автоматически вставится в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val="en-US" w:eastAsia="ru-RU"/>
        </w:rPr>
        <w:t>Notebook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(если программа закрыта, она откроется). Вставлять можно на текущую страницу или на новую (за это отвечает галочка на панели). Попробуйте – Вам очень этот способ понравится! И Вы очень быстро поймете, что захват удобно применять не только при работе с материалом для интерактивной доски, его возмо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ж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ности намного шире.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 последнее на эту тему. Со всеми объектами, которые Вы помест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ли на страницу, можно работать, есть возможность их редактирования. Любой объект можно перемещать, поворачивать, можно изменять его размеры и свойства. Как это делать? Мышкой, если Вы находитесь за компьютером. Рукой (маркером) – у интерактивной доски. При щелчке по объекту он приобретает следующий вид: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A42AEE" w:rsidRPr="00A42AEE" w:rsidRDefault="00A42AEE" w:rsidP="00A42A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42AEE" w:rsidRPr="00A42AEE" w:rsidRDefault="00A42AEE" w:rsidP="00A42A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42AEE" w:rsidRPr="00A42AEE" w:rsidRDefault="00A42AEE" w:rsidP="00A42A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42AEE" w:rsidRPr="00A42AEE" w:rsidRDefault="00A42AEE" w:rsidP="00A42A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42AEE" w:rsidRPr="00A42AEE" w:rsidRDefault="00A42AEE" w:rsidP="00A42AE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4267200" cy="2200275"/>
            <wp:effectExtent l="19050" t="0" r="0" b="0"/>
            <wp:docPr id="26" name="Рисунок 26" descr="http://www.sveka4.edusite.ru/images/clip_image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veka4.edusite.ru/images/clip_image041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Зеленый кружок позволяет вращать объект, а щелчок по черному тр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е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угольнику открывает меню:</w:t>
      </w:r>
    </w:p>
    <w:p w:rsidR="00A42AEE" w:rsidRPr="00A42AEE" w:rsidRDefault="00A42AEE" w:rsidP="00AC5B9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Разобраться с этим меню несложно, основные настройки – в Сво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й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ствах.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Расскажем еще об одной интересной возможности программы – з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дании прозрачности вставленной картинки. Иногда необходимо убрать общий фон заднего плана или, например, оставить из большой картинки (фотографии) только какую-то ее часть. Щелчок правой кнопкой по и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з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меняемому объекту вызовет меню, в котором нужно </w:t>
      </w:r>
      <w:proofErr w:type="spellStart"/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выбрать</w:t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Задать</w:t>
      </w:r>
      <w:proofErr w:type="spellEnd"/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 прозрачность рисунка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181350" cy="2386013"/>
            <wp:effectExtent l="0" t="0" r="0" b="0"/>
            <wp:docPr id="27" name="Рисунок 27" descr="http://www.sveka4.edusite.ru/images/clip_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veka4.edusite.ru/images/clip_image043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Далее, работая пипеткой, делаем прозрачными ненужные области, т.е. наводим пипетку на некоторую часть рисунка и щелкаем левой кнопкой мышки. Прозрачные области отображаются фиолетовым цветом. При неправильном действии мышкой можно повторить щелчок по той же области, прозрачность отмениться: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4267200" cy="3200400"/>
            <wp:effectExtent l="19050" t="0" r="0" b="0"/>
            <wp:docPr id="28" name="Рисунок 28" descr="http://www.sveka4.edusite.ru/images/clip_image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veka4.edusite.ru/images/clip_image045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</w:p>
    <w:p w:rsidR="00A42AEE" w:rsidRPr="00A42AEE" w:rsidRDefault="00A42AEE" w:rsidP="00AC5B9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Вот что получилось в результате. Как видите, фон исчез: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67200" cy="3200400"/>
            <wp:effectExtent l="19050" t="0" r="0" b="0"/>
            <wp:docPr id="29" name="Рисунок 29" descr="http://www.sveka4.edusite.ru/images/clip_image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veka4.edusite.ru/images/clip_image046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</w:p>
    <w:p w:rsidR="00A42AEE" w:rsidRPr="00A42AEE" w:rsidRDefault="00A42AEE" w:rsidP="00AC5B9C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 </w:t>
      </w: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506D51F9" wp14:editId="0CEE9188">
            <wp:extent cx="4267200" cy="3200400"/>
            <wp:effectExtent l="19050" t="0" r="0" b="0"/>
            <wp:docPr id="30" name="Рисунок 30" descr="http://www.sveka4.edusite.ru/images/clip_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sveka4.edusite.ru/images/clip_image048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Как быть, если Вы в процессе работы с интерактивной доской захотите показать, например, презентацию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val="en-US" w:eastAsia="ru-RU"/>
        </w:rPr>
        <w:t>PowerPoint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сделанную ранее или о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крыть некий документ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val="en-US" w:eastAsia="ru-RU"/>
        </w:rPr>
        <w:t>Word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таблицу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val="en-US" w:eastAsia="ru-RU"/>
        </w:rPr>
        <w:t>Excel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или что-то еще в этом роде? Причем, не выходя из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val="en-US" w:eastAsia="ru-RU"/>
        </w:rPr>
        <w:t>Notebook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? На помощь придет третий режим – </w:t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Вложения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который включается щелчком по соответствующей надписи: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Щелкаем кнопку Вставка, выбираем из раскрывшегося списка К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пию файла, Гиперссылку на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val="en-US" w:eastAsia="ru-RU"/>
        </w:rPr>
        <w:t>Web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-ресурс или Ярлык для файла и указ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ы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ваем местоположение  объекта на компьютере (или 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val="en-US" w:eastAsia="ru-RU"/>
        </w:rPr>
        <w:t>Web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-адрес для г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пер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сылки). После этого выбранные объекты начинают отображаться в поле Имя файла. Запуск их – двойным щелчком мыши.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В приведенном примере мы имеем копию файла презентации </w:t>
      </w:r>
      <w:proofErr w:type="spellStart"/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Всту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лекция</w:t>
      </w:r>
      <w:proofErr w:type="spellEnd"/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  <w:proofErr w:type="spellStart"/>
      <w:r w:rsidRPr="00A42AEE">
        <w:rPr>
          <w:rFonts w:ascii="Verdana" w:eastAsia="Times New Roman" w:hAnsi="Verdana" w:cs="Times New Roman"/>
          <w:color w:val="333333"/>
          <w:sz w:val="24"/>
          <w:szCs w:val="24"/>
          <w:lang w:val="en-US" w:eastAsia="ru-RU"/>
        </w:rPr>
        <w:t>ppt</w:t>
      </w:r>
      <w:proofErr w:type="spellEnd"/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гиперссылку на школьный сайт и ярлык для запуска презе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тации Клавиатура.</w:t>
      </w:r>
      <w:proofErr w:type="spellStart"/>
      <w:r w:rsidRPr="00A42AEE">
        <w:rPr>
          <w:rFonts w:ascii="Verdana" w:eastAsia="Times New Roman" w:hAnsi="Verdana" w:cs="Times New Roman"/>
          <w:color w:val="333333"/>
          <w:sz w:val="24"/>
          <w:szCs w:val="24"/>
          <w:lang w:val="en-US" w:eastAsia="ru-RU"/>
        </w:rPr>
        <w:t>ppt</w:t>
      </w:r>
      <w:proofErr w:type="spellEnd"/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В первом случае при запуске сразу же запустится презентация (появится 1 слайд), во втором – откроется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val="en-US" w:eastAsia="ru-RU"/>
        </w:rPr>
        <w:t>Web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-страница, в третьем – запустится программа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val="en-US" w:eastAsia="ru-RU"/>
        </w:rPr>
        <w:t>Power Point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со слайдами, но запуск пр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е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зентации придется делать дополнительно.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Теперь поговорим еще о некоторых интересных возможностях, предоставляемых различными меню. </w:t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Вставка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914525" cy="1435894"/>
            <wp:effectExtent l="0" t="0" r="0" b="0"/>
            <wp:docPr id="31" name="Рисунок 31" descr="http://www.sveka4.edusite.ru/images/clip_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veka4.edusite.ru/images/clip_image050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Если первые 6 пунктов меню в комментариях не нуждаются, то о вставке Ссылок и Звука следует поговорить особо.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Ссылки – очень мощное средство при правильном их использовании. При выборе в меню Вставка </w:t>
      </w:r>
      <w:r w:rsidRPr="00A42AEE">
        <w:rPr>
          <w:rFonts w:ascii="Wingdings" w:eastAsia="Times New Roman" w:hAnsi="Wingdings" w:cs="Times New Roman"/>
          <w:color w:val="333333"/>
          <w:sz w:val="24"/>
          <w:szCs w:val="24"/>
          <w:lang w:val="en-US" w:eastAsia="ru-RU"/>
        </w:rPr>
        <w:t>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Ссылка у Вас поинтересуются, на что, собственно, будет эта ссылка: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67200" cy="3200400"/>
            <wp:effectExtent l="19050" t="0" r="0" b="0"/>
            <wp:docPr id="32" name="Рисунок 32" descr="http://www.sveka4.edusite.ru/images/clip_image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sveka4.edusite.ru/images/clip_image051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Возможные варианты: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left="126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</w:t>
      </w:r>
      <w:r w:rsidRPr="00A42AE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42AE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На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val="en-US" w:eastAsia="ru-RU"/>
        </w:rPr>
        <w:t>Web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-страницу;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left="126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</w:t>
      </w:r>
      <w:r w:rsidRPr="00A42AE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42AE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На конкретную страницу в презентации, с которой Вы в данный момент работаете (какая прекрасная возможность создания с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стемы навигации!);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left="126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</w:t>
      </w:r>
      <w:r w:rsidRPr="00A42AE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42AE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На любой файл компьютера, за которым Вы работаете;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left="126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</w:t>
      </w:r>
      <w:r w:rsidRPr="00A42AE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42AEE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На текущие вложения, если таковые у Вас уже имеются.</w:t>
      </w:r>
    </w:p>
    <w:p w:rsidR="00A42AEE" w:rsidRPr="00A42AEE" w:rsidRDefault="00A42AEE" w:rsidP="00A42AE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Здесь же нужно указать, каким образом предполагается этими ссы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л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ками пользоваться – щелчком по самому объекту или по угловому зна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ч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ку, который будет рядом с этим объектом находиться: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238375" cy="1581150"/>
            <wp:effectExtent l="19050" t="0" r="9525" b="0"/>
            <wp:docPr id="33" name="Рисунок 33" descr="http://www.sveka4.edusite.ru/images/clip_image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sveka4.edusite.ru/images/clip_image052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EE" w:rsidRPr="00A42AEE" w:rsidRDefault="00A42AEE" w:rsidP="00A42AE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vanish/>
          <w:color w:val="333333"/>
          <w:sz w:val="20"/>
          <w:szCs w:val="20"/>
          <w:lang w:eastAsia="ru-RU"/>
        </w:rPr>
      </w:pP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4267200" cy="2133600"/>
            <wp:effectExtent l="19050" t="0" r="0" b="0"/>
            <wp:docPr id="34" name="Рисунок 34" descr="http://www.sveka4.edusite.ru/images/clip_image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veka4.edusite.ru/images/clip_image054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При вставке звука нужно, воспользовавшись кнопкой Обзор, указать м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е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стоположение звукового файла и способ запуска. В следующем примере выбран способ с угловым значком: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 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 в заключение – поговорим о сохранении созданной в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val="en-US" w:eastAsia="ru-RU"/>
        </w:rPr>
        <w:t>Notebook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презентации. Поможет в этом меню </w:t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Файл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Сохранять можно традиционным способом </w:t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Файл</w:t>
      </w:r>
      <w:proofErr w:type="gramStart"/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  С</w:t>
      </w:r>
      <w:proofErr w:type="gramEnd"/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охранить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в результате Вы получите файл с выбранным Вами именем и стандартным расширением програ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мы, например – </w:t>
      </w:r>
      <w:proofErr w:type="spellStart"/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-US" w:eastAsia="ru-RU"/>
        </w:rPr>
        <w:t>Urok</w:t>
      </w:r>
      <w:proofErr w:type="spellEnd"/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1.</w:t>
      </w:r>
      <w:r w:rsidRPr="00A42AE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-US" w:eastAsia="ru-RU"/>
        </w:rPr>
        <w:t>notebook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 можно воспользоваться возможностью экспорта в другие форматы и сохранить работу, как, например, обычную презентацию 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val="en-US" w:eastAsia="ru-RU"/>
        </w:rPr>
        <w:t>Power Point</w:t>
      </w: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</w:t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428875" cy="1713225"/>
            <wp:effectExtent l="0" t="0" r="0" b="0"/>
            <wp:docPr id="35" name="Рисунок 35" descr="http://www.sveka4.edusite.ru/images/clip_image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veka4.edusite.ru/images/clip_image056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1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AE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textWrapping" w:clear="all"/>
      </w:r>
    </w:p>
    <w:p w:rsidR="00A42AEE" w:rsidRPr="00A42AEE" w:rsidRDefault="00A42AEE" w:rsidP="00A42AEE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42AEE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327"/>
      </w:tblGrid>
      <w:tr w:rsidR="005B0A90" w:rsidRPr="005B0A90" w:rsidTr="005B0A90">
        <w:trPr>
          <w:gridAfter w:val="1"/>
          <w:tblCellSpacing w:w="7" w:type="dxa"/>
        </w:trPr>
        <w:tc>
          <w:tcPr>
            <w:tcW w:w="0" w:type="auto"/>
            <w:shd w:val="clear" w:color="auto" w:fill="F9F8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0A90" w:rsidRPr="005B0A90" w:rsidRDefault="00AC5B9C" w:rsidP="00AC5B9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B9C">
              <w:rPr>
                <w:rFonts w:ascii="Arial" w:eastAsia="Times New Roman" w:hAnsi="Arial" w:cs="Arial"/>
                <w:b/>
                <w:sz w:val="21"/>
                <w:lang w:eastAsia="ru-RU"/>
              </w:rPr>
              <w:t>С</w:t>
            </w:r>
            <w:r w:rsidR="005B0A90" w:rsidRPr="00AC5B9C">
              <w:rPr>
                <w:rFonts w:ascii="Arial" w:eastAsia="Times New Roman" w:hAnsi="Arial" w:cs="Arial"/>
                <w:b/>
                <w:sz w:val="21"/>
                <w:lang w:eastAsia="ru-RU"/>
              </w:rPr>
              <w:t>сыл</w:t>
            </w:r>
            <w:r w:rsidRPr="00AC5B9C">
              <w:rPr>
                <w:rFonts w:ascii="Arial" w:eastAsia="Times New Roman" w:hAnsi="Arial" w:cs="Arial"/>
                <w:b/>
                <w:sz w:val="21"/>
                <w:lang w:eastAsia="ru-RU"/>
              </w:rPr>
              <w:t xml:space="preserve">ки </w:t>
            </w:r>
            <w:r w:rsidR="005B0A90" w:rsidRPr="00AC5B9C">
              <w:rPr>
                <w:rFonts w:ascii="Arial" w:eastAsia="Times New Roman" w:hAnsi="Arial" w:cs="Arial"/>
                <w:b/>
                <w:sz w:val="21"/>
                <w:lang w:eastAsia="ru-RU"/>
              </w:rPr>
              <w:t xml:space="preserve">ДЛЯ ПОЛЬЗОВАТЕЛЕЙ </w:t>
            </w:r>
            <w:r w:rsidR="005B0A90" w:rsidRPr="00AC5B9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br/>
            </w:r>
            <w:r w:rsidR="005B0A90" w:rsidRPr="005B0A90">
              <w:rPr>
                <w:rFonts w:ascii="Arial" w:eastAsia="Times New Roman" w:hAnsi="Arial" w:cs="Arial"/>
                <w:sz w:val="21"/>
                <w:lang w:eastAsia="ru-RU"/>
              </w:rPr>
              <w:t>http://www.smartboard.ru/ </w:t>
            </w:r>
            <w:r w:rsidR="005B0A90"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="005B0A90" w:rsidRPr="005B0A90">
              <w:rPr>
                <w:rFonts w:ascii="Arial" w:eastAsia="Times New Roman" w:hAnsi="Arial" w:cs="Arial"/>
                <w:sz w:val="21"/>
                <w:lang w:eastAsia="ru-RU"/>
              </w:rPr>
              <w:t>http://www.smart.h3.addhost.ru</w:t>
            </w:r>
            <w:proofErr w:type="gramStart"/>
            <w:r w:rsidR="005B0A90" w:rsidRPr="005B0A90">
              <w:rPr>
                <w:rFonts w:ascii="Arial" w:eastAsia="Times New Roman" w:hAnsi="Arial" w:cs="Arial"/>
                <w:sz w:val="21"/>
                <w:lang w:eastAsia="ru-RU"/>
              </w:rPr>
              <w:t>/ </w:t>
            </w:r>
            <w:r w:rsidR="005B0A90"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="005B0A90" w:rsidRPr="005B0A90">
              <w:rPr>
                <w:rFonts w:ascii="Arial" w:eastAsia="Times New Roman" w:hAnsi="Arial" w:cs="Arial"/>
                <w:sz w:val="21"/>
                <w:lang w:eastAsia="ru-RU"/>
              </w:rPr>
              <w:t>В</w:t>
            </w:r>
            <w:proofErr w:type="gramEnd"/>
            <w:r w:rsidR="005B0A90" w:rsidRPr="005B0A90">
              <w:rPr>
                <w:rFonts w:ascii="Arial" w:eastAsia="Times New Roman" w:hAnsi="Arial" w:cs="Arial"/>
                <w:sz w:val="21"/>
                <w:lang w:eastAsia="ru-RU"/>
              </w:rPr>
              <w:t>сегда доступны последние версии обновлений ПО на сайте </w:t>
            </w:r>
            <w:r w:rsidR="005B0A90"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="005B0A90" w:rsidRPr="005B0A90">
              <w:rPr>
                <w:rFonts w:ascii="Arial" w:eastAsia="Times New Roman" w:hAnsi="Arial" w:cs="Arial"/>
                <w:sz w:val="21"/>
                <w:lang w:eastAsia="ru-RU"/>
              </w:rPr>
              <w:t>http://smarttech.com/</w:t>
            </w:r>
          </w:p>
          <w:p w:rsidR="005B0A90" w:rsidRPr="005B0A90" w:rsidRDefault="005B0A90" w:rsidP="00AC5B9C">
            <w:pPr>
              <w:spacing w:after="0"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C5B9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РАЗРАБОТКИ УРОКОВ</w:t>
            </w:r>
            <w:r w:rsidRPr="005B0A90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hyperlink r:id="rId40" w:history="1">
              <w:r w:rsidRPr="00167EF6">
                <w:rPr>
                  <w:rStyle w:val="a6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http://exchange.smarttech.com/</w:t>
              </w:r>
            </w:hyperlink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(преподаватели разных стран, делятся своими урок</w:t>
            </w: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ми)</w:t>
            </w:r>
            <w:proofErr w:type="gramStart"/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,о</w:t>
            </w:r>
            <w:proofErr w:type="gramEnd"/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чень удобный поиск и просмотр материалов, заодно и поучиться можно на лучших образцах.</w:t>
            </w:r>
            <w:r w:rsidRPr="005B0A90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если не нашли для себя подходящие, то добавьте свои уроки на странице з</w:t>
            </w: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грузки</w:t>
            </w:r>
            <w:r w:rsidRPr="005B0A90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http://exchange.smarttech.com/upload.html</w:t>
            </w:r>
            <w:r w:rsidRPr="005B0A90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AC5B9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ОБУЧЕНИЕ</w:t>
            </w:r>
            <w:r w:rsidRPr="005B0A90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Мастер-класс для новичков в СТУ ведет Александр Борисович Розенфельд</w:t>
            </w:r>
            <w:r w:rsidRPr="005B0A90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http://it-n.ru/communities.aspx?cat_no=108426&amp;tmpl=com</w:t>
            </w:r>
          </w:p>
          <w:p w:rsidR="005B0A90" w:rsidRPr="005B0A90" w:rsidRDefault="005B0A90" w:rsidP="00AC5B9C">
            <w:pPr>
              <w:spacing w:after="0"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C5B9C">
              <w:rPr>
                <w:rFonts w:ascii="Arial" w:eastAsia="Times New Roman" w:hAnsi="Arial" w:cs="Arial"/>
                <w:b/>
                <w:sz w:val="21"/>
                <w:szCs w:val="21"/>
                <w:u w:val="single"/>
                <w:lang w:eastAsia="ru-RU"/>
              </w:rPr>
              <w:t>Дистанционное обучение с выдачей аттестата</w:t>
            </w: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государственного образца о прохожд</w:t>
            </w: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нии курса повышения квалификации АПК и ППРО http://www.smartboard.ru/view_s321_mid_r321_1259139503.htm</w:t>
            </w:r>
          </w:p>
          <w:p w:rsidR="005B0A90" w:rsidRPr="005B0A90" w:rsidRDefault="005B0A90" w:rsidP="00AC5B9C">
            <w:pPr>
              <w:spacing w:after="0"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 для тех кто ОЧЕНЬ хочет </w:t>
            </w:r>
            <w:proofErr w:type="gramStart"/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научится</w:t>
            </w:r>
            <w:proofErr w:type="gramEnd"/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работать на SMART </w:t>
            </w:r>
            <w:proofErr w:type="spellStart"/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Board</w:t>
            </w:r>
            <w:proofErr w:type="spellEnd"/>
            <w:r w:rsidRPr="005B0A90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Много уроков ( правда на английском) ярких, красочных, много интерактивных эффектов, разобраться при желании можно.</w:t>
            </w:r>
            <w:r w:rsidRPr="005B0A90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 xml:space="preserve">Для начала посмотрите здесь/ Вам нужно выбрать страну и нажать </w:t>
            </w:r>
            <w:proofErr w:type="spellStart"/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View</w:t>
            </w:r>
            <w:proofErr w:type="spellEnd"/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all</w:t>
            </w:r>
            <w:proofErr w:type="spellEnd"/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смотреть все)</w:t>
            </w:r>
            <w:r w:rsidRPr="005B0A90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http://education.smarttech.com/ste/en-US/Ed+Resource/Lesson+activities/Notebook+Activities/</w:t>
            </w:r>
          </w:p>
          <w:p w:rsidR="005B0A90" w:rsidRPr="005B0A90" w:rsidRDefault="005B0A90" w:rsidP="00AC5B9C">
            <w:pPr>
              <w:spacing w:after="0"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Еще могу посоветовать</w:t>
            </w:r>
            <w:r w:rsidRPr="005B0A90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http://www.interactivewhiteboard.net.au/lessons/</w:t>
            </w:r>
          </w:p>
          <w:p w:rsidR="005B0A90" w:rsidRPr="005B0A90" w:rsidRDefault="005B0A90" w:rsidP="00AC5B9C">
            <w:pPr>
              <w:spacing w:after="0"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 еще, если вы по этой ссылке перейдете, то сможете увидеть </w:t>
            </w:r>
            <w:proofErr w:type="spellStart"/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флеш</w:t>
            </w:r>
            <w:proofErr w:type="spellEnd"/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-ролики, как испол</w:t>
            </w: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зовать инструменты доски для создания уроков.</w:t>
            </w:r>
            <w:r w:rsidRPr="005B0A90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ОЧЕНЬ НАГЛЯДНО и ДОСТУПНО.</w:t>
            </w:r>
            <w:r w:rsidRPr="005B0A90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http://education.smarttech.com/ste/en-US/Ed+Resource/Lesson+resources/toolkit/tipsandtricks.htm</w:t>
            </w:r>
          </w:p>
          <w:p w:rsidR="005B0A90" w:rsidRPr="005B0A90" w:rsidRDefault="005B0A90" w:rsidP="00AC5B9C">
            <w:pPr>
              <w:spacing w:after="0" w:line="33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Открываете страницу, там 9 видео-уроков, нужно нажать</w:t>
            </w:r>
            <w:r w:rsidRPr="005B0A90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Watch</w:t>
            </w:r>
            <w:proofErr w:type="spellEnd"/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this</w:t>
            </w:r>
            <w:proofErr w:type="spellEnd"/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video</w:t>
            </w:r>
            <w:proofErr w:type="spellEnd"/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начнет загружаться </w:t>
            </w:r>
            <w:proofErr w:type="spellStart"/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флеш</w:t>
            </w:r>
            <w:proofErr w:type="spellEnd"/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-ролик.</w:t>
            </w:r>
            <w:r w:rsidRPr="005B0A90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Очень советую.</w:t>
            </w:r>
          </w:p>
          <w:p w:rsidR="005B0A90" w:rsidRPr="005B0A90" w:rsidRDefault="005B0A90" w:rsidP="005B0A90">
            <w:pPr>
              <w:spacing w:after="0" w:line="33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Еще советую для перевода страниц или текста в режиме он-</w:t>
            </w:r>
            <w:proofErr w:type="spellStart"/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лайн</w:t>
            </w:r>
            <w:proofErr w:type="spellEnd"/>
            <w:r w:rsidRPr="005B0A90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использовать переводчик, очень быстро работает</w:t>
            </w:r>
            <w:r w:rsidRPr="005B0A90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5B0A9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http://cs.isa.ru:10000/</w:t>
            </w:r>
          </w:p>
        </w:tc>
      </w:tr>
      <w:tr w:rsidR="005B0A90" w:rsidRPr="005B0A90" w:rsidTr="005B0A90">
        <w:trPr>
          <w:trHeight w:val="360"/>
          <w:tblCellSpacing w:w="7" w:type="dxa"/>
        </w:trPr>
        <w:tc>
          <w:tcPr>
            <w:tcW w:w="0" w:type="auto"/>
            <w:shd w:val="clear" w:color="auto" w:fill="E3E1D9"/>
            <w:tcMar>
              <w:top w:w="75" w:type="dxa"/>
              <w:left w:w="150" w:type="dxa"/>
              <w:bottom w:w="30" w:type="dxa"/>
              <w:right w:w="150" w:type="dxa"/>
            </w:tcMar>
            <w:hideMark/>
          </w:tcPr>
          <w:p w:rsidR="005B0A90" w:rsidRPr="005B0A90" w:rsidRDefault="005B0A90" w:rsidP="005B0A90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3E1D9"/>
            <w:tcMar>
              <w:top w:w="75" w:type="dxa"/>
              <w:left w:w="150" w:type="dxa"/>
              <w:bottom w:w="30" w:type="dxa"/>
              <w:right w:w="150" w:type="dxa"/>
            </w:tcMar>
            <w:hideMark/>
          </w:tcPr>
          <w:p w:rsidR="005B0A90" w:rsidRPr="005B0A90" w:rsidRDefault="005B0A90" w:rsidP="005B0A90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B0A90" w:rsidRPr="0062286B" w:rsidRDefault="005B0A90" w:rsidP="00A42AEE">
      <w:bookmarkStart w:id="0" w:name="_GoBack"/>
      <w:bookmarkEnd w:id="0"/>
    </w:p>
    <w:sectPr w:rsidR="005B0A90" w:rsidRPr="0062286B" w:rsidSect="00AA6D7E">
      <w:head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CF" w:rsidRDefault="009D43CF" w:rsidP="009A4264">
      <w:pPr>
        <w:spacing w:after="0" w:line="240" w:lineRule="auto"/>
      </w:pPr>
      <w:r>
        <w:separator/>
      </w:r>
    </w:p>
  </w:endnote>
  <w:endnote w:type="continuationSeparator" w:id="0">
    <w:p w:rsidR="009D43CF" w:rsidRDefault="009D43CF" w:rsidP="009A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CF" w:rsidRDefault="009D43CF" w:rsidP="009A4264">
      <w:pPr>
        <w:spacing w:after="0" w:line="240" w:lineRule="auto"/>
      </w:pPr>
      <w:r>
        <w:separator/>
      </w:r>
    </w:p>
  </w:footnote>
  <w:footnote w:type="continuationSeparator" w:id="0">
    <w:p w:rsidR="009D43CF" w:rsidRDefault="009D43CF" w:rsidP="009A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446428"/>
      <w:docPartObj>
        <w:docPartGallery w:val="Page Numbers (Top of Page)"/>
        <w:docPartUnique/>
      </w:docPartObj>
    </w:sdtPr>
    <w:sdtContent>
      <w:p w:rsidR="004375ED" w:rsidRDefault="004375ED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9D43CF" w:rsidRDefault="009D43CF" w:rsidP="009A426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3BEE"/>
    <w:multiLevelType w:val="multilevel"/>
    <w:tmpl w:val="ADD44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84F89"/>
    <w:multiLevelType w:val="multilevel"/>
    <w:tmpl w:val="0106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D92"/>
    <w:rsid w:val="004128AA"/>
    <w:rsid w:val="00430CAC"/>
    <w:rsid w:val="004375ED"/>
    <w:rsid w:val="004830B3"/>
    <w:rsid w:val="005B0A90"/>
    <w:rsid w:val="0062286B"/>
    <w:rsid w:val="008B6728"/>
    <w:rsid w:val="009A4264"/>
    <w:rsid w:val="009D43CF"/>
    <w:rsid w:val="00A42AEE"/>
    <w:rsid w:val="00A7023E"/>
    <w:rsid w:val="00AA6D7E"/>
    <w:rsid w:val="00AC5B9C"/>
    <w:rsid w:val="00DC493C"/>
    <w:rsid w:val="00E9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7E"/>
  </w:style>
  <w:style w:type="paragraph" w:styleId="3">
    <w:name w:val="heading 3"/>
    <w:basedOn w:val="a"/>
    <w:link w:val="30"/>
    <w:uiPriority w:val="9"/>
    <w:qFormat/>
    <w:rsid w:val="00E95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5D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9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D92"/>
  </w:style>
  <w:style w:type="paragraph" w:styleId="a4">
    <w:name w:val="Balloon Text"/>
    <w:basedOn w:val="a"/>
    <w:link w:val="a5"/>
    <w:uiPriority w:val="99"/>
    <w:semiHidden/>
    <w:unhideWhenUsed/>
    <w:rsid w:val="00E9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D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6728"/>
    <w:rPr>
      <w:color w:val="0000FF"/>
      <w:u w:val="single"/>
    </w:rPr>
  </w:style>
  <w:style w:type="character" w:customStyle="1" w:styleId="ucoz-forum-post">
    <w:name w:val="ucoz-forum-post"/>
    <w:basedOn w:val="a0"/>
    <w:rsid w:val="005B0A90"/>
  </w:style>
  <w:style w:type="character" w:styleId="a7">
    <w:name w:val="FollowedHyperlink"/>
    <w:basedOn w:val="a0"/>
    <w:uiPriority w:val="99"/>
    <w:semiHidden/>
    <w:unhideWhenUsed/>
    <w:rsid w:val="005B0A9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A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4264"/>
  </w:style>
  <w:style w:type="paragraph" w:styleId="aa">
    <w:name w:val="footer"/>
    <w:basedOn w:val="a"/>
    <w:link w:val="ab"/>
    <w:uiPriority w:val="99"/>
    <w:unhideWhenUsed/>
    <w:rsid w:val="009A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4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hyperlink" Target="http://exchange.smarttech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19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Администратор</cp:lastModifiedBy>
  <cp:revision>10</cp:revision>
  <cp:lastPrinted>2015-10-30T10:50:00Z</cp:lastPrinted>
  <dcterms:created xsi:type="dcterms:W3CDTF">2015-10-24T05:52:00Z</dcterms:created>
  <dcterms:modified xsi:type="dcterms:W3CDTF">2015-10-30T11:46:00Z</dcterms:modified>
</cp:coreProperties>
</file>